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63" w:rsidRDefault="00E37E63" w:rsidP="00E37E63">
      <w:pPr>
        <w:ind w:left="6372"/>
        <w:contextualSpacing/>
        <w:rPr>
          <w:b/>
          <w:sz w:val="28"/>
          <w:szCs w:val="28"/>
        </w:rPr>
      </w:pPr>
    </w:p>
    <w:p w:rsidR="00275DAC" w:rsidRDefault="005957FE" w:rsidP="00AA14A0">
      <w:pPr>
        <w:contextualSpacing/>
        <w:jc w:val="center"/>
        <w:rPr>
          <w:b/>
        </w:rPr>
      </w:pPr>
      <w:r w:rsidRPr="000311AB">
        <w:rPr>
          <w:b/>
        </w:rPr>
        <w:t>ПРЕЙСКУРАНТ</w:t>
      </w:r>
    </w:p>
    <w:p w:rsidR="00275DAC" w:rsidRDefault="000E4679" w:rsidP="00AA14A0">
      <w:pPr>
        <w:contextualSpacing/>
        <w:jc w:val="center"/>
        <w:rPr>
          <w:b/>
        </w:rPr>
      </w:pPr>
      <w:r>
        <w:rPr>
          <w:b/>
        </w:rPr>
        <w:t>на платные услуги, оказываемые</w:t>
      </w:r>
      <w:r w:rsidR="005957FE" w:rsidRPr="000311AB">
        <w:rPr>
          <w:b/>
        </w:rPr>
        <w:t>государственн</w:t>
      </w:r>
      <w:r w:rsidR="00275DAC">
        <w:rPr>
          <w:b/>
        </w:rPr>
        <w:t>ым</w:t>
      </w:r>
      <w:r w:rsidR="005957FE" w:rsidRPr="000311AB">
        <w:rPr>
          <w:b/>
        </w:rPr>
        <w:t xml:space="preserve"> бюджетн</w:t>
      </w:r>
      <w:r w:rsidR="00275DAC">
        <w:rPr>
          <w:b/>
        </w:rPr>
        <w:t xml:space="preserve">ым </w:t>
      </w:r>
      <w:r w:rsidR="005957FE" w:rsidRPr="000311AB">
        <w:rPr>
          <w:b/>
        </w:rPr>
        <w:t>учреждени</w:t>
      </w:r>
      <w:r w:rsidR="00275DAC">
        <w:rPr>
          <w:b/>
        </w:rPr>
        <w:t>ем</w:t>
      </w:r>
    </w:p>
    <w:p w:rsidR="005957FE" w:rsidRDefault="005957FE" w:rsidP="00AA14A0">
      <w:pPr>
        <w:contextualSpacing/>
        <w:jc w:val="center"/>
        <w:rPr>
          <w:b/>
        </w:rPr>
      </w:pPr>
      <w:r w:rsidRPr="000311AB">
        <w:rPr>
          <w:b/>
        </w:rPr>
        <w:t xml:space="preserve">культуры Ленинградской области «Выборгский </w:t>
      </w:r>
      <w:r w:rsidR="003764B5">
        <w:rPr>
          <w:b/>
        </w:rPr>
        <w:t xml:space="preserve">объединенный </w:t>
      </w:r>
      <w:r w:rsidRPr="000311AB">
        <w:rPr>
          <w:b/>
        </w:rPr>
        <w:t>музей-заповедник»</w:t>
      </w:r>
    </w:p>
    <w:p w:rsidR="003764B5" w:rsidRDefault="003764B5" w:rsidP="00AA14A0">
      <w:pPr>
        <w:contextualSpacing/>
        <w:jc w:val="center"/>
        <w:rPr>
          <w:b/>
          <w:sz w:val="26"/>
          <w:szCs w:val="26"/>
        </w:rPr>
      </w:pPr>
    </w:p>
    <w:p w:rsidR="005A46D1" w:rsidRDefault="005A46D1" w:rsidP="00AA14A0">
      <w:pPr>
        <w:contextualSpacing/>
        <w:jc w:val="center"/>
        <w:rPr>
          <w:b/>
        </w:rPr>
      </w:pPr>
      <w:r w:rsidRPr="000838C2">
        <w:rPr>
          <w:b/>
        </w:rPr>
        <w:t xml:space="preserve">Раздел 1.Стоимость входных билетов </w:t>
      </w:r>
      <w:r w:rsidR="00B7616C" w:rsidRPr="000838C2">
        <w:rPr>
          <w:b/>
        </w:rPr>
        <w:t xml:space="preserve">в музей </w:t>
      </w:r>
    </w:p>
    <w:tbl>
      <w:tblPr>
        <w:tblpPr w:leftFromText="180" w:rightFromText="180" w:vertAnchor="text" w:horzAnchor="margin" w:tblpXSpec="center" w:tblpY="42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543"/>
        <w:gridCol w:w="1418"/>
        <w:gridCol w:w="1276"/>
        <w:gridCol w:w="1276"/>
        <w:gridCol w:w="1276"/>
        <w:gridCol w:w="993"/>
      </w:tblGrid>
      <w:tr w:rsidR="00EF6A05" w:rsidRPr="00C44FB7" w:rsidTr="00AB67ED">
        <w:trPr>
          <w:trHeight w:val="129"/>
        </w:trPr>
        <w:tc>
          <w:tcPr>
            <w:tcW w:w="534" w:type="dxa"/>
            <w:vMerge w:val="restart"/>
          </w:tcPr>
          <w:p w:rsidR="00EF6A05" w:rsidRPr="00DB18CC" w:rsidRDefault="00EF6A05" w:rsidP="00EF6A05">
            <w:pPr>
              <w:jc w:val="center"/>
              <w:rPr>
                <w:bCs/>
              </w:rPr>
            </w:pPr>
            <w:r w:rsidRPr="00DB18CC">
              <w:rPr>
                <w:bCs/>
              </w:rPr>
              <w:t>№</w:t>
            </w:r>
          </w:p>
        </w:tc>
        <w:tc>
          <w:tcPr>
            <w:tcW w:w="3543" w:type="dxa"/>
            <w:vMerge w:val="restart"/>
            <w:noWrap/>
          </w:tcPr>
          <w:p w:rsidR="00EF6A05" w:rsidRPr="003764B5" w:rsidRDefault="00EF6A05" w:rsidP="00EF6A05">
            <w:pPr>
              <w:jc w:val="center"/>
              <w:rPr>
                <w:bCs/>
              </w:rPr>
            </w:pPr>
          </w:p>
          <w:p w:rsidR="00EF6A05" w:rsidRPr="003764B5" w:rsidRDefault="00EF6A05" w:rsidP="00EF6A05">
            <w:pPr>
              <w:jc w:val="center"/>
              <w:rPr>
                <w:bCs/>
              </w:rPr>
            </w:pPr>
          </w:p>
          <w:p w:rsidR="00EF6A05" w:rsidRPr="003764B5" w:rsidRDefault="00EF6A05" w:rsidP="00EF6A05">
            <w:pPr>
              <w:jc w:val="center"/>
              <w:rPr>
                <w:bCs/>
              </w:rPr>
            </w:pPr>
            <w:r w:rsidRPr="003764B5">
              <w:rPr>
                <w:bCs/>
              </w:rPr>
              <w:t>Наименование</w:t>
            </w:r>
            <w:r>
              <w:rPr>
                <w:bCs/>
              </w:rPr>
              <w:t xml:space="preserve"> входных билетов</w:t>
            </w:r>
          </w:p>
        </w:tc>
        <w:tc>
          <w:tcPr>
            <w:tcW w:w="6239" w:type="dxa"/>
            <w:gridSpan w:val="5"/>
            <w:noWrap/>
          </w:tcPr>
          <w:p w:rsidR="00EF6A05" w:rsidRPr="003764B5" w:rsidRDefault="00EF6A05" w:rsidP="00EF6A05">
            <w:pPr>
              <w:jc w:val="center"/>
              <w:rPr>
                <w:bCs/>
              </w:rPr>
            </w:pPr>
            <w:r w:rsidRPr="003764B5">
              <w:rPr>
                <w:bCs/>
              </w:rPr>
              <w:t>Стоимость входных  билетов, рублей</w:t>
            </w:r>
          </w:p>
        </w:tc>
      </w:tr>
      <w:tr w:rsidR="00EF6A05" w:rsidRPr="00C44FB7" w:rsidTr="00AB67ED">
        <w:trPr>
          <w:trHeight w:val="274"/>
        </w:trPr>
        <w:tc>
          <w:tcPr>
            <w:tcW w:w="534" w:type="dxa"/>
            <w:vMerge/>
          </w:tcPr>
          <w:p w:rsidR="00EF6A05" w:rsidRPr="00DB18CC" w:rsidRDefault="00EF6A05" w:rsidP="00EF6A05">
            <w:pPr>
              <w:rPr>
                <w:b/>
                <w:bCs/>
              </w:rPr>
            </w:pPr>
          </w:p>
        </w:tc>
        <w:tc>
          <w:tcPr>
            <w:tcW w:w="3543" w:type="dxa"/>
            <w:vMerge/>
            <w:vAlign w:val="center"/>
          </w:tcPr>
          <w:p w:rsidR="00EF6A05" w:rsidRPr="003764B5" w:rsidRDefault="00EF6A05" w:rsidP="00EF6A05">
            <w:pPr>
              <w:rPr>
                <w:bCs/>
              </w:rPr>
            </w:pPr>
          </w:p>
        </w:tc>
        <w:tc>
          <w:tcPr>
            <w:tcW w:w="5246" w:type="dxa"/>
            <w:gridSpan w:val="4"/>
            <w:noWrap/>
            <w:vAlign w:val="center"/>
          </w:tcPr>
          <w:p w:rsidR="00EF6A05" w:rsidRPr="003764B5" w:rsidRDefault="00EF6A05" w:rsidP="00EF6A05">
            <w:pPr>
              <w:jc w:val="center"/>
              <w:rPr>
                <w:bCs/>
              </w:rPr>
            </w:pPr>
            <w:r w:rsidRPr="003764B5">
              <w:rPr>
                <w:bCs/>
              </w:rPr>
              <w:t>Льготные категории</w:t>
            </w:r>
          </w:p>
        </w:tc>
        <w:tc>
          <w:tcPr>
            <w:tcW w:w="993" w:type="dxa"/>
            <w:vAlign w:val="center"/>
          </w:tcPr>
          <w:p w:rsidR="00EF6A05" w:rsidRPr="003764B5" w:rsidRDefault="00EF6A05" w:rsidP="00EF6A05">
            <w:pPr>
              <w:jc w:val="center"/>
              <w:rPr>
                <w:bCs/>
              </w:rPr>
            </w:pPr>
          </w:p>
        </w:tc>
      </w:tr>
      <w:tr w:rsidR="00AB67ED" w:rsidRPr="00C44FB7" w:rsidTr="00AB67ED">
        <w:trPr>
          <w:trHeight w:val="279"/>
        </w:trPr>
        <w:tc>
          <w:tcPr>
            <w:tcW w:w="534" w:type="dxa"/>
            <w:vMerge/>
          </w:tcPr>
          <w:p w:rsidR="00AB67ED" w:rsidRPr="00DB18CC" w:rsidRDefault="00AB67ED" w:rsidP="00AB67ED">
            <w:pPr>
              <w:rPr>
                <w:b/>
                <w:bCs/>
              </w:rPr>
            </w:pPr>
          </w:p>
        </w:tc>
        <w:tc>
          <w:tcPr>
            <w:tcW w:w="3543" w:type="dxa"/>
            <w:vMerge/>
            <w:vAlign w:val="center"/>
          </w:tcPr>
          <w:p w:rsidR="00AB67ED" w:rsidRPr="003764B5" w:rsidRDefault="00AB67ED" w:rsidP="00AB67ED">
            <w:pPr>
              <w:rPr>
                <w:bCs/>
              </w:rPr>
            </w:pPr>
          </w:p>
        </w:tc>
        <w:tc>
          <w:tcPr>
            <w:tcW w:w="1418" w:type="dxa"/>
            <w:noWrap/>
            <w:vAlign w:val="bottom"/>
          </w:tcPr>
          <w:p w:rsidR="00AB67ED" w:rsidRPr="00AB67ED" w:rsidRDefault="00AB67ED" w:rsidP="00AB67ED">
            <w:pPr>
              <w:ind w:right="-108"/>
              <w:rPr>
                <w:bCs/>
                <w:sz w:val="22"/>
              </w:rPr>
            </w:pPr>
            <w:r w:rsidRPr="00AB67ED">
              <w:rPr>
                <w:bCs/>
                <w:sz w:val="22"/>
              </w:rPr>
              <w:t>Пенсионеры</w:t>
            </w:r>
          </w:p>
        </w:tc>
        <w:tc>
          <w:tcPr>
            <w:tcW w:w="1276" w:type="dxa"/>
            <w:noWrap/>
            <w:vAlign w:val="bottom"/>
          </w:tcPr>
          <w:p w:rsidR="00AB67ED" w:rsidRPr="00AB67ED" w:rsidRDefault="00AB67ED" w:rsidP="00AB67ED">
            <w:pPr>
              <w:jc w:val="center"/>
              <w:rPr>
                <w:bCs/>
                <w:sz w:val="22"/>
              </w:rPr>
            </w:pPr>
            <w:r w:rsidRPr="00AB67ED">
              <w:rPr>
                <w:sz w:val="22"/>
              </w:rPr>
              <w:t>Школьники, с</w:t>
            </w:r>
            <w:r w:rsidRPr="00AB67ED">
              <w:rPr>
                <w:bCs/>
                <w:sz w:val="22"/>
              </w:rPr>
              <w:t>туденты старше</w:t>
            </w:r>
          </w:p>
          <w:p w:rsidR="00AB67ED" w:rsidRPr="00AB67ED" w:rsidRDefault="00AB67ED" w:rsidP="00AB67ED">
            <w:pPr>
              <w:jc w:val="center"/>
              <w:rPr>
                <w:bCs/>
                <w:sz w:val="22"/>
              </w:rPr>
            </w:pPr>
            <w:r w:rsidRPr="00AB67ED">
              <w:rPr>
                <w:bCs/>
                <w:sz w:val="22"/>
              </w:rPr>
              <w:t>16 лет</w:t>
            </w:r>
          </w:p>
        </w:tc>
        <w:tc>
          <w:tcPr>
            <w:tcW w:w="1276" w:type="dxa"/>
            <w:noWrap/>
            <w:vAlign w:val="bottom"/>
          </w:tcPr>
          <w:p w:rsidR="00AB67ED" w:rsidRPr="00AB67ED" w:rsidRDefault="00AB67ED" w:rsidP="00AB67ED">
            <w:pPr>
              <w:jc w:val="center"/>
              <w:rPr>
                <w:sz w:val="22"/>
                <w:szCs w:val="20"/>
              </w:rPr>
            </w:pPr>
            <w:r w:rsidRPr="00AB67ED">
              <w:rPr>
                <w:sz w:val="22"/>
                <w:szCs w:val="20"/>
              </w:rPr>
              <w:t>Дети, школьники и студенты до 16 лет</w:t>
            </w:r>
          </w:p>
        </w:tc>
        <w:tc>
          <w:tcPr>
            <w:tcW w:w="1276" w:type="dxa"/>
            <w:vAlign w:val="bottom"/>
          </w:tcPr>
          <w:p w:rsidR="00AB67ED" w:rsidRPr="00AB67ED" w:rsidRDefault="00AB67ED" w:rsidP="00AB67ED">
            <w:pPr>
              <w:rPr>
                <w:bCs/>
                <w:sz w:val="22"/>
              </w:rPr>
            </w:pPr>
            <w:r w:rsidRPr="00AB67ED">
              <w:rPr>
                <w:bCs/>
                <w:sz w:val="22"/>
              </w:rPr>
              <w:t>Взрослый</w:t>
            </w:r>
          </w:p>
        </w:tc>
        <w:tc>
          <w:tcPr>
            <w:tcW w:w="993" w:type="dxa"/>
            <w:noWrap/>
            <w:vAlign w:val="bottom"/>
          </w:tcPr>
          <w:p w:rsidR="00AB67ED" w:rsidRPr="00AB67ED" w:rsidRDefault="00AB67ED" w:rsidP="00AB67ED">
            <w:pPr>
              <w:ind w:right="-108"/>
              <w:jc w:val="center"/>
              <w:rPr>
                <w:bCs/>
                <w:sz w:val="22"/>
              </w:rPr>
            </w:pPr>
            <w:r w:rsidRPr="00AB67ED">
              <w:rPr>
                <w:bCs/>
                <w:sz w:val="22"/>
              </w:rPr>
              <w:t>Иностранные граждане</w:t>
            </w:r>
          </w:p>
        </w:tc>
      </w:tr>
      <w:tr w:rsidR="00AB67ED" w:rsidRPr="00C44FB7" w:rsidTr="00AB67ED">
        <w:trPr>
          <w:trHeight w:val="289"/>
        </w:trPr>
        <w:tc>
          <w:tcPr>
            <w:tcW w:w="10316" w:type="dxa"/>
            <w:gridSpan w:val="7"/>
          </w:tcPr>
          <w:p w:rsidR="00AB67ED" w:rsidRPr="00DB18CC" w:rsidRDefault="00AB67ED" w:rsidP="00AB67ED">
            <w:pPr>
              <w:numPr>
                <w:ilvl w:val="0"/>
                <w:numId w:val="9"/>
              </w:numPr>
              <w:ind w:right="-108"/>
              <w:rPr>
                <w:b/>
              </w:rPr>
            </w:pPr>
            <w:r w:rsidRPr="00DB18CC">
              <w:rPr>
                <w:b/>
              </w:rPr>
              <w:t xml:space="preserve">ГБУК ЛО «Выборгский объединенный </w:t>
            </w:r>
            <w:r w:rsidR="0020651A">
              <w:rPr>
                <w:b/>
              </w:rPr>
              <w:t>музей-заповедник», г</w:t>
            </w:r>
            <w:r w:rsidRPr="00DB18CC">
              <w:rPr>
                <w:b/>
              </w:rPr>
              <w:t>.Выборг, Замковый остров д.1</w:t>
            </w:r>
          </w:p>
        </w:tc>
      </w:tr>
      <w:tr w:rsidR="00AB67ED" w:rsidRPr="00C44FB7" w:rsidTr="00AB67ED">
        <w:trPr>
          <w:trHeight w:val="143"/>
        </w:trPr>
        <w:tc>
          <w:tcPr>
            <w:tcW w:w="534" w:type="dxa"/>
          </w:tcPr>
          <w:p w:rsidR="00AB67ED" w:rsidRDefault="00AB67ED" w:rsidP="00AB67ED">
            <w:pPr>
              <w:ind w:right="-108"/>
            </w:pPr>
            <w:r>
              <w:t>1.1.</w:t>
            </w:r>
          </w:p>
        </w:tc>
        <w:tc>
          <w:tcPr>
            <w:tcW w:w="3543" w:type="dxa"/>
            <w:noWrap/>
          </w:tcPr>
          <w:p w:rsidR="00AB67ED" w:rsidRPr="003764B5" w:rsidRDefault="00AB67ED" w:rsidP="00AB67ED">
            <w:pPr>
              <w:rPr>
                <w:b/>
              </w:rPr>
            </w:pPr>
            <w:r>
              <w:t xml:space="preserve">Музей </w:t>
            </w:r>
          </w:p>
        </w:tc>
        <w:tc>
          <w:tcPr>
            <w:tcW w:w="1418" w:type="dxa"/>
            <w:noWrap/>
          </w:tcPr>
          <w:p w:rsidR="00AB67ED" w:rsidRPr="000838C2" w:rsidRDefault="00AB67ED" w:rsidP="00AB67ED">
            <w:pPr>
              <w:jc w:val="center"/>
            </w:pPr>
            <w:r>
              <w:t>150</w:t>
            </w:r>
          </w:p>
        </w:tc>
        <w:tc>
          <w:tcPr>
            <w:tcW w:w="1276" w:type="dxa"/>
            <w:noWrap/>
          </w:tcPr>
          <w:p w:rsidR="00AB67ED" w:rsidRPr="000838C2" w:rsidRDefault="00AB67ED" w:rsidP="00AB67ED">
            <w:pPr>
              <w:ind w:right="-75"/>
              <w:jc w:val="center"/>
            </w:pPr>
            <w:r>
              <w:t>150</w:t>
            </w:r>
          </w:p>
        </w:tc>
        <w:tc>
          <w:tcPr>
            <w:tcW w:w="1276" w:type="dxa"/>
            <w:noWrap/>
          </w:tcPr>
          <w:p w:rsidR="00AB67ED" w:rsidRPr="00620D7E" w:rsidRDefault="00AB67ED" w:rsidP="00AB67ED">
            <w:pPr>
              <w:jc w:val="center"/>
              <w:rPr>
                <w:sz w:val="20"/>
                <w:szCs w:val="20"/>
              </w:rPr>
            </w:pPr>
            <w:r w:rsidRPr="00620D7E">
              <w:rPr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AB67ED" w:rsidRPr="000838C2" w:rsidRDefault="00AB67ED" w:rsidP="00AB67ED">
            <w:pPr>
              <w:ind w:right="-74"/>
              <w:jc w:val="center"/>
            </w:pPr>
            <w:r>
              <w:t>200</w:t>
            </w:r>
          </w:p>
        </w:tc>
        <w:tc>
          <w:tcPr>
            <w:tcW w:w="993" w:type="dxa"/>
            <w:noWrap/>
          </w:tcPr>
          <w:p w:rsidR="00AB67ED" w:rsidRPr="000838C2" w:rsidRDefault="00AB67ED" w:rsidP="00AB67ED">
            <w:pPr>
              <w:jc w:val="center"/>
            </w:pPr>
            <w:r>
              <w:t>400</w:t>
            </w:r>
          </w:p>
        </w:tc>
      </w:tr>
      <w:tr w:rsidR="00AB67ED" w:rsidRPr="00C44FB7" w:rsidTr="00AB67ED">
        <w:trPr>
          <w:trHeight w:val="122"/>
        </w:trPr>
        <w:tc>
          <w:tcPr>
            <w:tcW w:w="534" w:type="dxa"/>
          </w:tcPr>
          <w:p w:rsidR="00AB67ED" w:rsidRPr="003764B5" w:rsidRDefault="00AB67ED" w:rsidP="00AB67ED">
            <w:pPr>
              <w:ind w:right="-108"/>
            </w:pPr>
            <w:r>
              <w:t>1.2.</w:t>
            </w:r>
          </w:p>
        </w:tc>
        <w:tc>
          <w:tcPr>
            <w:tcW w:w="3543" w:type="dxa"/>
            <w:noWrap/>
          </w:tcPr>
          <w:p w:rsidR="00AB67ED" w:rsidRPr="003764B5" w:rsidRDefault="00AB67ED" w:rsidP="00AB67ED">
            <w:r>
              <w:t>В</w:t>
            </w:r>
            <w:r w:rsidRPr="003764B5">
              <w:t>ыставочный зал</w:t>
            </w:r>
          </w:p>
        </w:tc>
        <w:tc>
          <w:tcPr>
            <w:tcW w:w="1418" w:type="dxa"/>
            <w:noWrap/>
          </w:tcPr>
          <w:p w:rsidR="00AB67ED" w:rsidRPr="000838C2" w:rsidRDefault="00AB67ED" w:rsidP="00AB67ED">
            <w:pPr>
              <w:jc w:val="center"/>
            </w:pPr>
            <w:r w:rsidRPr="000838C2">
              <w:t xml:space="preserve">120 </w:t>
            </w:r>
          </w:p>
        </w:tc>
        <w:tc>
          <w:tcPr>
            <w:tcW w:w="1276" w:type="dxa"/>
            <w:noWrap/>
          </w:tcPr>
          <w:p w:rsidR="00AB67ED" w:rsidRPr="000838C2" w:rsidRDefault="00AB67ED" w:rsidP="00AB67ED">
            <w:pPr>
              <w:ind w:right="-75"/>
              <w:jc w:val="center"/>
            </w:pPr>
            <w:r w:rsidRPr="000838C2">
              <w:t>120</w:t>
            </w:r>
          </w:p>
        </w:tc>
        <w:tc>
          <w:tcPr>
            <w:tcW w:w="1276" w:type="dxa"/>
            <w:noWrap/>
          </w:tcPr>
          <w:p w:rsidR="00AB67ED" w:rsidRPr="00620D7E" w:rsidRDefault="00AB67ED" w:rsidP="00AB67ED">
            <w:pPr>
              <w:jc w:val="center"/>
              <w:rPr>
                <w:sz w:val="20"/>
                <w:szCs w:val="20"/>
              </w:rPr>
            </w:pPr>
            <w:r w:rsidRPr="00620D7E">
              <w:rPr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AB67ED" w:rsidRPr="000838C2" w:rsidRDefault="00AB67ED" w:rsidP="00AB67ED">
            <w:pPr>
              <w:ind w:right="-74"/>
              <w:jc w:val="center"/>
            </w:pPr>
            <w:r w:rsidRPr="000838C2">
              <w:t xml:space="preserve">150 </w:t>
            </w:r>
          </w:p>
        </w:tc>
        <w:tc>
          <w:tcPr>
            <w:tcW w:w="993" w:type="dxa"/>
            <w:noWrap/>
          </w:tcPr>
          <w:p w:rsidR="00AB67ED" w:rsidRPr="000838C2" w:rsidRDefault="00AB67ED" w:rsidP="00AB67ED">
            <w:pPr>
              <w:jc w:val="center"/>
            </w:pPr>
            <w:r>
              <w:t>300</w:t>
            </w:r>
          </w:p>
        </w:tc>
      </w:tr>
      <w:tr w:rsidR="00AB67ED" w:rsidRPr="00C44FB7" w:rsidTr="00AB67ED">
        <w:trPr>
          <w:trHeight w:val="122"/>
        </w:trPr>
        <w:tc>
          <w:tcPr>
            <w:tcW w:w="534" w:type="dxa"/>
          </w:tcPr>
          <w:p w:rsidR="00AB67ED" w:rsidRDefault="00AB67ED" w:rsidP="00AB67ED">
            <w:pPr>
              <w:ind w:right="-108"/>
            </w:pPr>
            <w:r>
              <w:t>1.3.</w:t>
            </w:r>
          </w:p>
        </w:tc>
        <w:tc>
          <w:tcPr>
            <w:tcW w:w="3543" w:type="dxa"/>
            <w:noWrap/>
          </w:tcPr>
          <w:p w:rsidR="00AB67ED" w:rsidRDefault="00AB67ED" w:rsidP="00AB67ED">
            <w:r>
              <w:t>Таксидермический кабинет</w:t>
            </w:r>
          </w:p>
        </w:tc>
        <w:tc>
          <w:tcPr>
            <w:tcW w:w="1418" w:type="dxa"/>
            <w:noWrap/>
          </w:tcPr>
          <w:p w:rsidR="00AB67ED" w:rsidRPr="000838C2" w:rsidRDefault="00AB67ED" w:rsidP="00AB67ED">
            <w:pPr>
              <w:jc w:val="center"/>
            </w:pPr>
            <w:r>
              <w:t>100</w:t>
            </w:r>
          </w:p>
        </w:tc>
        <w:tc>
          <w:tcPr>
            <w:tcW w:w="1276" w:type="dxa"/>
            <w:noWrap/>
          </w:tcPr>
          <w:p w:rsidR="00AB67ED" w:rsidRPr="000838C2" w:rsidRDefault="00AB67ED" w:rsidP="00AB67ED">
            <w:pPr>
              <w:ind w:right="-75"/>
              <w:jc w:val="center"/>
            </w:pPr>
            <w:r>
              <w:t>100</w:t>
            </w:r>
          </w:p>
        </w:tc>
        <w:tc>
          <w:tcPr>
            <w:tcW w:w="1276" w:type="dxa"/>
            <w:noWrap/>
          </w:tcPr>
          <w:p w:rsidR="00AB67ED" w:rsidRPr="00620D7E" w:rsidRDefault="00AB67ED" w:rsidP="00AB67ED">
            <w:pPr>
              <w:jc w:val="center"/>
              <w:rPr>
                <w:sz w:val="20"/>
                <w:szCs w:val="20"/>
              </w:rPr>
            </w:pPr>
            <w:r w:rsidRPr="00620D7E">
              <w:rPr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AB67ED" w:rsidRPr="000838C2" w:rsidRDefault="00AB67ED" w:rsidP="00AB67ED">
            <w:pPr>
              <w:ind w:right="-74"/>
              <w:jc w:val="center"/>
            </w:pPr>
            <w:r>
              <w:t>15</w:t>
            </w:r>
            <w:r w:rsidRPr="000838C2">
              <w:t>0</w:t>
            </w:r>
          </w:p>
        </w:tc>
        <w:tc>
          <w:tcPr>
            <w:tcW w:w="993" w:type="dxa"/>
            <w:noWrap/>
          </w:tcPr>
          <w:p w:rsidR="00AB67ED" w:rsidRPr="000838C2" w:rsidRDefault="00AB67ED" w:rsidP="00AB67ED">
            <w:pPr>
              <w:jc w:val="center"/>
            </w:pPr>
            <w:r>
              <w:t>3</w:t>
            </w:r>
            <w:r w:rsidRPr="000838C2">
              <w:t>00</w:t>
            </w:r>
          </w:p>
        </w:tc>
      </w:tr>
      <w:tr w:rsidR="00AB67ED" w:rsidRPr="00C44FB7" w:rsidTr="00AB67ED">
        <w:trPr>
          <w:trHeight w:val="122"/>
        </w:trPr>
        <w:tc>
          <w:tcPr>
            <w:tcW w:w="534" w:type="dxa"/>
          </w:tcPr>
          <w:p w:rsidR="00AB67ED" w:rsidRDefault="00AB67ED" w:rsidP="00AB67ED">
            <w:pPr>
              <w:ind w:right="-108"/>
            </w:pPr>
            <w:r>
              <w:t>1.4.</w:t>
            </w:r>
          </w:p>
        </w:tc>
        <w:tc>
          <w:tcPr>
            <w:tcW w:w="3543" w:type="dxa"/>
            <w:noWrap/>
          </w:tcPr>
          <w:p w:rsidR="00AB67ED" w:rsidRDefault="00AB67ED" w:rsidP="00AB67ED">
            <w:r>
              <w:t xml:space="preserve">Общий билет «Музей» </w:t>
            </w:r>
            <w:r w:rsidRPr="00AE2F63">
              <w:rPr>
                <w:sz w:val="16"/>
                <w:szCs w:val="16"/>
              </w:rPr>
              <w:t>(музей, выставочный зал, таксидермический кабинет)</w:t>
            </w:r>
          </w:p>
        </w:tc>
        <w:tc>
          <w:tcPr>
            <w:tcW w:w="1418" w:type="dxa"/>
            <w:noWrap/>
          </w:tcPr>
          <w:p w:rsidR="00AB67ED" w:rsidRPr="000838C2" w:rsidRDefault="00AB67ED" w:rsidP="00AB67ED">
            <w:pPr>
              <w:jc w:val="center"/>
            </w:pPr>
            <w:r w:rsidRPr="000838C2">
              <w:t>250</w:t>
            </w:r>
          </w:p>
        </w:tc>
        <w:tc>
          <w:tcPr>
            <w:tcW w:w="1276" w:type="dxa"/>
            <w:noWrap/>
          </w:tcPr>
          <w:p w:rsidR="00AB67ED" w:rsidRPr="000838C2" w:rsidRDefault="00AB67ED" w:rsidP="00AB67ED">
            <w:pPr>
              <w:ind w:right="-75"/>
              <w:jc w:val="center"/>
            </w:pPr>
            <w:r w:rsidRPr="000838C2">
              <w:t>250</w:t>
            </w:r>
          </w:p>
        </w:tc>
        <w:tc>
          <w:tcPr>
            <w:tcW w:w="1276" w:type="dxa"/>
            <w:noWrap/>
          </w:tcPr>
          <w:p w:rsidR="00AB67ED" w:rsidRPr="00620D7E" w:rsidRDefault="00AB67ED" w:rsidP="00AB67ED">
            <w:pPr>
              <w:jc w:val="center"/>
              <w:rPr>
                <w:sz w:val="20"/>
                <w:szCs w:val="20"/>
              </w:rPr>
            </w:pPr>
            <w:r w:rsidRPr="00620D7E">
              <w:rPr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AB67ED" w:rsidRPr="000838C2" w:rsidRDefault="00AB67ED" w:rsidP="00AB67ED">
            <w:pPr>
              <w:ind w:right="-74"/>
              <w:jc w:val="center"/>
            </w:pPr>
            <w:r>
              <w:t>350</w:t>
            </w:r>
          </w:p>
        </w:tc>
        <w:tc>
          <w:tcPr>
            <w:tcW w:w="993" w:type="dxa"/>
            <w:noWrap/>
          </w:tcPr>
          <w:p w:rsidR="00AB67ED" w:rsidRPr="000838C2" w:rsidRDefault="00AB67ED" w:rsidP="00AB67ED">
            <w:pPr>
              <w:jc w:val="center"/>
            </w:pPr>
            <w:r>
              <w:t>70</w:t>
            </w:r>
            <w:r w:rsidRPr="000838C2">
              <w:t>0</w:t>
            </w:r>
          </w:p>
        </w:tc>
      </w:tr>
      <w:tr w:rsidR="00AB67ED" w:rsidRPr="00C44FB7" w:rsidTr="00AB67ED">
        <w:trPr>
          <w:trHeight w:val="195"/>
        </w:trPr>
        <w:tc>
          <w:tcPr>
            <w:tcW w:w="534" w:type="dxa"/>
          </w:tcPr>
          <w:p w:rsidR="00AB67ED" w:rsidRPr="003764B5" w:rsidRDefault="00AB67ED" w:rsidP="00AB67ED">
            <w:pPr>
              <w:ind w:right="-108"/>
            </w:pPr>
            <w:r>
              <w:t>1.5.</w:t>
            </w:r>
          </w:p>
        </w:tc>
        <w:tc>
          <w:tcPr>
            <w:tcW w:w="3543" w:type="dxa"/>
            <w:noWrap/>
          </w:tcPr>
          <w:p w:rsidR="00AB67ED" w:rsidRPr="003764B5" w:rsidRDefault="00AB67ED" w:rsidP="00AB67ED">
            <w:r>
              <w:t xml:space="preserve">Билет в музей с экскурсионным обслуживанием 10-30 </w:t>
            </w:r>
            <w:r w:rsidRPr="0015341F">
              <w:rPr>
                <w:sz w:val="20"/>
                <w:szCs w:val="20"/>
              </w:rPr>
              <w:t>(выходные, праздничные дни)</w:t>
            </w:r>
          </w:p>
        </w:tc>
        <w:tc>
          <w:tcPr>
            <w:tcW w:w="1418" w:type="dxa"/>
            <w:noWrap/>
          </w:tcPr>
          <w:p w:rsidR="00AB67ED" w:rsidRDefault="00AB67ED" w:rsidP="00AB67ED">
            <w:pPr>
              <w:jc w:val="center"/>
            </w:pPr>
          </w:p>
          <w:p w:rsidR="00AB67ED" w:rsidRPr="000838C2" w:rsidRDefault="00AB67ED" w:rsidP="00AB67ED">
            <w:pPr>
              <w:jc w:val="center"/>
            </w:pPr>
            <w:r>
              <w:t>400</w:t>
            </w:r>
          </w:p>
        </w:tc>
        <w:tc>
          <w:tcPr>
            <w:tcW w:w="1276" w:type="dxa"/>
            <w:noWrap/>
          </w:tcPr>
          <w:p w:rsidR="00AB67ED" w:rsidRDefault="00AB67ED" w:rsidP="00AB67ED">
            <w:pPr>
              <w:ind w:right="-75"/>
              <w:jc w:val="center"/>
            </w:pPr>
          </w:p>
          <w:p w:rsidR="00AB67ED" w:rsidRPr="000838C2" w:rsidRDefault="00AB67ED" w:rsidP="00AB67ED">
            <w:pPr>
              <w:ind w:right="-75"/>
              <w:jc w:val="center"/>
            </w:pPr>
            <w:r>
              <w:t>500</w:t>
            </w:r>
          </w:p>
        </w:tc>
        <w:tc>
          <w:tcPr>
            <w:tcW w:w="1276" w:type="dxa"/>
            <w:noWrap/>
          </w:tcPr>
          <w:p w:rsidR="00AB67ED" w:rsidRDefault="00AB67ED" w:rsidP="00AB67ED">
            <w:pPr>
              <w:jc w:val="center"/>
              <w:rPr>
                <w:sz w:val="20"/>
                <w:szCs w:val="20"/>
              </w:rPr>
            </w:pPr>
          </w:p>
          <w:p w:rsidR="00AB67ED" w:rsidRPr="0015341F" w:rsidRDefault="00AB67ED" w:rsidP="00AB67ED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AB67ED" w:rsidRDefault="00AB67ED" w:rsidP="00AB67ED">
            <w:pPr>
              <w:ind w:right="-74"/>
              <w:jc w:val="center"/>
            </w:pPr>
          </w:p>
          <w:p w:rsidR="00AB67ED" w:rsidRPr="000838C2" w:rsidRDefault="00AB67ED" w:rsidP="00AB67ED">
            <w:pPr>
              <w:ind w:right="-74"/>
              <w:jc w:val="center"/>
            </w:pPr>
            <w:r>
              <w:t>500</w:t>
            </w:r>
          </w:p>
        </w:tc>
        <w:tc>
          <w:tcPr>
            <w:tcW w:w="993" w:type="dxa"/>
            <w:noWrap/>
          </w:tcPr>
          <w:p w:rsidR="00AB67ED" w:rsidRDefault="00AB67ED" w:rsidP="00AB67ED">
            <w:pPr>
              <w:jc w:val="center"/>
            </w:pPr>
          </w:p>
          <w:p w:rsidR="00AB67ED" w:rsidRPr="000838C2" w:rsidRDefault="00AB67ED" w:rsidP="00AB67ED">
            <w:pPr>
              <w:jc w:val="center"/>
            </w:pPr>
            <w:r>
              <w:t>400</w:t>
            </w:r>
          </w:p>
        </w:tc>
      </w:tr>
      <w:tr w:rsidR="00AB67ED" w:rsidRPr="00C44FB7" w:rsidTr="00AB67ED">
        <w:trPr>
          <w:trHeight w:val="195"/>
        </w:trPr>
        <w:tc>
          <w:tcPr>
            <w:tcW w:w="534" w:type="dxa"/>
          </w:tcPr>
          <w:p w:rsidR="00AB67ED" w:rsidRPr="003764B5" w:rsidRDefault="00AB67ED" w:rsidP="00AB67ED">
            <w:pPr>
              <w:ind w:right="-108"/>
            </w:pPr>
            <w:r>
              <w:t>1.6.</w:t>
            </w:r>
          </w:p>
        </w:tc>
        <w:tc>
          <w:tcPr>
            <w:tcW w:w="3543" w:type="dxa"/>
            <w:noWrap/>
          </w:tcPr>
          <w:p w:rsidR="00AB67ED" w:rsidRDefault="00AB67ED" w:rsidP="00AB67ED">
            <w:r>
              <w:t xml:space="preserve">Билет в музей с экскурсионным обслуживанием 13-00 </w:t>
            </w:r>
            <w:r w:rsidRPr="0015341F">
              <w:rPr>
                <w:sz w:val="20"/>
                <w:szCs w:val="20"/>
              </w:rPr>
              <w:t>(выходные, праздничные дни)</w:t>
            </w:r>
          </w:p>
        </w:tc>
        <w:tc>
          <w:tcPr>
            <w:tcW w:w="1418" w:type="dxa"/>
            <w:noWrap/>
          </w:tcPr>
          <w:p w:rsidR="00AB67ED" w:rsidRDefault="00AB67ED" w:rsidP="00AB67ED">
            <w:pPr>
              <w:jc w:val="center"/>
            </w:pPr>
          </w:p>
          <w:p w:rsidR="00AB67ED" w:rsidRPr="000838C2" w:rsidRDefault="00AB67ED" w:rsidP="00AB67ED">
            <w:pPr>
              <w:jc w:val="center"/>
            </w:pPr>
            <w:r>
              <w:t>400</w:t>
            </w:r>
          </w:p>
        </w:tc>
        <w:tc>
          <w:tcPr>
            <w:tcW w:w="1276" w:type="dxa"/>
            <w:noWrap/>
          </w:tcPr>
          <w:p w:rsidR="00AB67ED" w:rsidRDefault="00AB67ED" w:rsidP="00AB67ED">
            <w:pPr>
              <w:ind w:right="-75"/>
              <w:jc w:val="center"/>
            </w:pPr>
          </w:p>
          <w:p w:rsidR="00AB67ED" w:rsidRPr="000838C2" w:rsidRDefault="00AB67ED" w:rsidP="00AB67ED">
            <w:pPr>
              <w:ind w:right="-75"/>
              <w:jc w:val="center"/>
            </w:pPr>
            <w:r>
              <w:t>500</w:t>
            </w:r>
          </w:p>
        </w:tc>
        <w:tc>
          <w:tcPr>
            <w:tcW w:w="1276" w:type="dxa"/>
            <w:noWrap/>
          </w:tcPr>
          <w:p w:rsidR="00AB67ED" w:rsidRDefault="00AB67ED" w:rsidP="00AB67ED">
            <w:pPr>
              <w:jc w:val="center"/>
              <w:rPr>
                <w:sz w:val="20"/>
                <w:szCs w:val="20"/>
              </w:rPr>
            </w:pPr>
          </w:p>
          <w:p w:rsidR="00AB67ED" w:rsidRPr="0015341F" w:rsidRDefault="00AB67ED" w:rsidP="00AB67ED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AB67ED" w:rsidRDefault="00AB67ED" w:rsidP="00AB67ED">
            <w:pPr>
              <w:ind w:right="-74"/>
            </w:pPr>
          </w:p>
          <w:p w:rsidR="00AB67ED" w:rsidRPr="000838C2" w:rsidRDefault="00AB67ED" w:rsidP="00AB67ED">
            <w:pPr>
              <w:ind w:right="-74"/>
              <w:jc w:val="center"/>
            </w:pPr>
            <w:r>
              <w:t>500</w:t>
            </w:r>
          </w:p>
        </w:tc>
        <w:tc>
          <w:tcPr>
            <w:tcW w:w="993" w:type="dxa"/>
            <w:noWrap/>
          </w:tcPr>
          <w:p w:rsidR="00AB67ED" w:rsidRDefault="00AB67ED" w:rsidP="00AB67ED">
            <w:pPr>
              <w:jc w:val="center"/>
            </w:pPr>
          </w:p>
          <w:p w:rsidR="00AB67ED" w:rsidRDefault="00AB67ED" w:rsidP="00AB67ED">
            <w:pPr>
              <w:jc w:val="center"/>
            </w:pPr>
            <w:r>
              <w:t>400</w:t>
            </w:r>
          </w:p>
          <w:p w:rsidR="00AB67ED" w:rsidRPr="000838C2" w:rsidRDefault="00AB67ED" w:rsidP="00AB67ED"/>
        </w:tc>
      </w:tr>
      <w:tr w:rsidR="00A93B01" w:rsidRPr="00C44FB7" w:rsidTr="00AB67ED">
        <w:trPr>
          <w:trHeight w:val="195"/>
        </w:trPr>
        <w:tc>
          <w:tcPr>
            <w:tcW w:w="534" w:type="dxa"/>
          </w:tcPr>
          <w:p w:rsidR="00A93B01" w:rsidRDefault="00A93B01" w:rsidP="00AB67ED">
            <w:pPr>
              <w:ind w:right="-108"/>
            </w:pPr>
            <w:r>
              <w:t>1.7.</w:t>
            </w:r>
          </w:p>
        </w:tc>
        <w:tc>
          <w:tcPr>
            <w:tcW w:w="3543" w:type="dxa"/>
            <w:noWrap/>
          </w:tcPr>
          <w:p w:rsidR="00A93B01" w:rsidRDefault="00A93B01" w:rsidP="00A93B01">
            <w:r>
              <w:t xml:space="preserve">Единый билет (Эрмитаж Выборг – Выборгский замок) </w:t>
            </w:r>
          </w:p>
        </w:tc>
        <w:tc>
          <w:tcPr>
            <w:tcW w:w="1418" w:type="dxa"/>
            <w:noWrap/>
          </w:tcPr>
          <w:p w:rsidR="00A93B01" w:rsidRDefault="00A93B01" w:rsidP="00B13898">
            <w:pPr>
              <w:jc w:val="center"/>
            </w:pPr>
            <w:r>
              <w:t>330</w:t>
            </w:r>
          </w:p>
        </w:tc>
        <w:tc>
          <w:tcPr>
            <w:tcW w:w="1276" w:type="dxa"/>
            <w:noWrap/>
          </w:tcPr>
          <w:p w:rsidR="00A93B01" w:rsidRDefault="00A93B01" w:rsidP="00B13898">
            <w:pPr>
              <w:ind w:right="-75"/>
              <w:jc w:val="center"/>
            </w:pPr>
            <w:r>
              <w:t>400</w:t>
            </w:r>
          </w:p>
        </w:tc>
        <w:tc>
          <w:tcPr>
            <w:tcW w:w="1276" w:type="dxa"/>
            <w:noWrap/>
          </w:tcPr>
          <w:p w:rsidR="00A93B01" w:rsidRDefault="00A93B01" w:rsidP="00B13898">
            <w:pPr>
              <w:jc w:val="center"/>
              <w:rPr>
                <w:sz w:val="20"/>
                <w:szCs w:val="20"/>
              </w:rPr>
            </w:pPr>
            <w:r w:rsidRPr="00620D7E">
              <w:rPr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A93B01" w:rsidRDefault="00A93B01" w:rsidP="00B13898">
            <w:pPr>
              <w:ind w:right="-74"/>
              <w:jc w:val="center"/>
            </w:pPr>
            <w:r>
              <w:t>500</w:t>
            </w:r>
          </w:p>
        </w:tc>
        <w:tc>
          <w:tcPr>
            <w:tcW w:w="993" w:type="dxa"/>
            <w:noWrap/>
          </w:tcPr>
          <w:p w:rsidR="00A93B01" w:rsidRDefault="00A93B01" w:rsidP="00B13898">
            <w:pPr>
              <w:jc w:val="center"/>
            </w:pPr>
            <w:r>
              <w:t>950</w:t>
            </w:r>
          </w:p>
        </w:tc>
      </w:tr>
      <w:tr w:rsidR="00AB67ED" w:rsidRPr="00C44FB7" w:rsidTr="00AB67ED">
        <w:trPr>
          <w:trHeight w:val="195"/>
        </w:trPr>
        <w:tc>
          <w:tcPr>
            <w:tcW w:w="10316" w:type="dxa"/>
            <w:gridSpan w:val="7"/>
          </w:tcPr>
          <w:p w:rsidR="00AB67ED" w:rsidRPr="00DB18CC" w:rsidRDefault="00AB67ED" w:rsidP="00AB67ED">
            <w:pPr>
              <w:numPr>
                <w:ilvl w:val="0"/>
                <w:numId w:val="9"/>
              </w:numPr>
              <w:ind w:right="-108"/>
              <w:rPr>
                <w:b/>
              </w:rPr>
            </w:pPr>
            <w:proofErr w:type="spellStart"/>
            <w:r w:rsidRPr="00DB18CC">
              <w:rPr>
                <w:b/>
              </w:rPr>
              <w:t>Иль</w:t>
            </w:r>
            <w:r>
              <w:rPr>
                <w:b/>
              </w:rPr>
              <w:t>и</w:t>
            </w:r>
            <w:r w:rsidRPr="00DB18CC">
              <w:rPr>
                <w:b/>
              </w:rPr>
              <w:t>чевский</w:t>
            </w:r>
            <w:proofErr w:type="spellEnd"/>
            <w:r w:rsidRPr="00DB18CC">
              <w:rPr>
                <w:b/>
              </w:rPr>
              <w:t xml:space="preserve"> филиал «Ялкала», Выборгский район, пос</w:t>
            </w:r>
            <w:proofErr w:type="gramStart"/>
            <w:r w:rsidRPr="00DB18CC">
              <w:rPr>
                <w:b/>
              </w:rPr>
              <w:t>.И</w:t>
            </w:r>
            <w:proofErr w:type="gramEnd"/>
            <w:r w:rsidRPr="00DB18CC">
              <w:rPr>
                <w:b/>
              </w:rPr>
              <w:t>льичево, ул.Сельская д.4</w:t>
            </w:r>
          </w:p>
        </w:tc>
      </w:tr>
      <w:tr w:rsidR="00AB67ED" w:rsidRPr="00C44FB7" w:rsidTr="00AB67ED">
        <w:trPr>
          <w:trHeight w:val="195"/>
        </w:trPr>
        <w:tc>
          <w:tcPr>
            <w:tcW w:w="534" w:type="dxa"/>
          </w:tcPr>
          <w:p w:rsidR="00AB67ED" w:rsidRPr="000838C2" w:rsidRDefault="00AB67ED" w:rsidP="00AB67ED">
            <w:pPr>
              <w:ind w:right="-108"/>
            </w:pPr>
            <w:r w:rsidRPr="000838C2">
              <w:t>2.1.</w:t>
            </w:r>
          </w:p>
        </w:tc>
        <w:tc>
          <w:tcPr>
            <w:tcW w:w="3543" w:type="dxa"/>
            <w:noWrap/>
          </w:tcPr>
          <w:p w:rsidR="00AB67ED" w:rsidRPr="000838C2" w:rsidRDefault="00AB67ED" w:rsidP="00AB67ED">
            <w:r w:rsidRPr="000838C2">
              <w:t xml:space="preserve">Входной билет в </w:t>
            </w:r>
            <w:r>
              <w:t>экспозиционный павильон</w:t>
            </w:r>
          </w:p>
        </w:tc>
        <w:tc>
          <w:tcPr>
            <w:tcW w:w="1418" w:type="dxa"/>
            <w:noWrap/>
          </w:tcPr>
          <w:p w:rsidR="00AB67ED" w:rsidRPr="000838C2" w:rsidRDefault="00AB67ED" w:rsidP="00AB67ED">
            <w:pPr>
              <w:jc w:val="center"/>
            </w:pPr>
            <w:r w:rsidRPr="000838C2">
              <w:t xml:space="preserve">30 </w:t>
            </w:r>
          </w:p>
        </w:tc>
        <w:tc>
          <w:tcPr>
            <w:tcW w:w="1276" w:type="dxa"/>
            <w:noWrap/>
          </w:tcPr>
          <w:p w:rsidR="00AB67ED" w:rsidRPr="000838C2" w:rsidRDefault="00AB67ED" w:rsidP="00AB67ED">
            <w:pPr>
              <w:ind w:right="-75"/>
              <w:jc w:val="center"/>
            </w:pPr>
            <w:r w:rsidRPr="000838C2">
              <w:t xml:space="preserve">30 </w:t>
            </w:r>
          </w:p>
        </w:tc>
        <w:tc>
          <w:tcPr>
            <w:tcW w:w="1276" w:type="dxa"/>
            <w:noWrap/>
          </w:tcPr>
          <w:p w:rsidR="00AB67ED" w:rsidRPr="00620D7E" w:rsidRDefault="00AB67ED" w:rsidP="00AB67ED">
            <w:pPr>
              <w:jc w:val="center"/>
              <w:rPr>
                <w:sz w:val="20"/>
                <w:szCs w:val="20"/>
              </w:rPr>
            </w:pPr>
            <w:r w:rsidRPr="00620D7E">
              <w:rPr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AB67ED" w:rsidRPr="000838C2" w:rsidRDefault="00AB67ED" w:rsidP="00AB67ED">
            <w:pPr>
              <w:ind w:right="-74"/>
              <w:jc w:val="center"/>
            </w:pPr>
            <w:r w:rsidRPr="000838C2">
              <w:t xml:space="preserve">30 </w:t>
            </w:r>
          </w:p>
        </w:tc>
        <w:tc>
          <w:tcPr>
            <w:tcW w:w="993" w:type="dxa"/>
            <w:noWrap/>
          </w:tcPr>
          <w:p w:rsidR="00AB67ED" w:rsidRPr="000838C2" w:rsidRDefault="00AB67ED" w:rsidP="00AB67ED">
            <w:pPr>
              <w:jc w:val="center"/>
            </w:pPr>
            <w:r w:rsidRPr="000838C2">
              <w:t>30</w:t>
            </w:r>
          </w:p>
        </w:tc>
      </w:tr>
      <w:tr w:rsidR="00AB67ED" w:rsidRPr="00C44FB7" w:rsidTr="00AB67ED">
        <w:trPr>
          <w:trHeight w:val="195"/>
        </w:trPr>
        <w:tc>
          <w:tcPr>
            <w:tcW w:w="534" w:type="dxa"/>
          </w:tcPr>
          <w:p w:rsidR="00AB67ED" w:rsidRPr="000838C2" w:rsidRDefault="00AB67ED" w:rsidP="00AB67ED">
            <w:pPr>
              <w:ind w:right="-108"/>
            </w:pPr>
            <w:r w:rsidRPr="000838C2">
              <w:t>2.2.</w:t>
            </w:r>
          </w:p>
        </w:tc>
        <w:tc>
          <w:tcPr>
            <w:tcW w:w="3543" w:type="dxa"/>
            <w:noWrap/>
          </w:tcPr>
          <w:p w:rsidR="00AB67ED" w:rsidRPr="0088262D" w:rsidRDefault="00AB67ED" w:rsidP="00AB67ED">
            <w:pPr>
              <w:rPr>
                <w:sz w:val="22"/>
                <w:szCs w:val="22"/>
              </w:rPr>
            </w:pPr>
            <w:r w:rsidRPr="0088262D">
              <w:rPr>
                <w:sz w:val="22"/>
                <w:szCs w:val="22"/>
              </w:rPr>
              <w:t xml:space="preserve">Входной билет в экспозиционный павильон с экскурсионным обслуживанием </w:t>
            </w:r>
          </w:p>
        </w:tc>
        <w:tc>
          <w:tcPr>
            <w:tcW w:w="1418" w:type="dxa"/>
            <w:noWrap/>
          </w:tcPr>
          <w:p w:rsidR="00AB67ED" w:rsidRPr="000838C2" w:rsidRDefault="00AB67ED" w:rsidP="00AB67ED">
            <w:pPr>
              <w:jc w:val="center"/>
            </w:pPr>
            <w:r w:rsidRPr="000838C2">
              <w:t xml:space="preserve">70 </w:t>
            </w:r>
          </w:p>
        </w:tc>
        <w:tc>
          <w:tcPr>
            <w:tcW w:w="1276" w:type="dxa"/>
            <w:noWrap/>
          </w:tcPr>
          <w:p w:rsidR="00AB67ED" w:rsidRPr="000838C2" w:rsidRDefault="00AB67ED" w:rsidP="00AB67ED">
            <w:pPr>
              <w:ind w:right="-75"/>
              <w:jc w:val="center"/>
            </w:pPr>
            <w:r w:rsidRPr="000838C2">
              <w:t>70</w:t>
            </w:r>
          </w:p>
        </w:tc>
        <w:tc>
          <w:tcPr>
            <w:tcW w:w="1276" w:type="dxa"/>
            <w:noWrap/>
          </w:tcPr>
          <w:p w:rsidR="00AB67ED" w:rsidRPr="000838C2" w:rsidRDefault="00AB67ED" w:rsidP="00AB67ED">
            <w:pPr>
              <w:jc w:val="center"/>
            </w:pPr>
            <w:r w:rsidRPr="000838C2">
              <w:t xml:space="preserve">70 </w:t>
            </w:r>
          </w:p>
        </w:tc>
        <w:tc>
          <w:tcPr>
            <w:tcW w:w="1276" w:type="dxa"/>
          </w:tcPr>
          <w:p w:rsidR="00AB67ED" w:rsidRPr="000838C2" w:rsidRDefault="00AB67ED" w:rsidP="00AB67ED">
            <w:pPr>
              <w:ind w:right="-74"/>
              <w:jc w:val="center"/>
            </w:pPr>
            <w:r w:rsidRPr="000838C2">
              <w:t xml:space="preserve">100 </w:t>
            </w:r>
          </w:p>
        </w:tc>
        <w:tc>
          <w:tcPr>
            <w:tcW w:w="993" w:type="dxa"/>
            <w:noWrap/>
          </w:tcPr>
          <w:p w:rsidR="00AB67ED" w:rsidRPr="000838C2" w:rsidRDefault="00AB67ED" w:rsidP="00AB67ED">
            <w:pPr>
              <w:jc w:val="center"/>
            </w:pPr>
            <w:r w:rsidRPr="000838C2">
              <w:t xml:space="preserve">100 </w:t>
            </w:r>
          </w:p>
        </w:tc>
      </w:tr>
      <w:tr w:rsidR="00AB67ED" w:rsidRPr="00C44FB7" w:rsidTr="00AB67ED">
        <w:trPr>
          <w:trHeight w:val="195"/>
        </w:trPr>
        <w:tc>
          <w:tcPr>
            <w:tcW w:w="534" w:type="dxa"/>
          </w:tcPr>
          <w:p w:rsidR="00AB67ED" w:rsidRPr="000838C2" w:rsidRDefault="00AB67ED" w:rsidP="00AB67ED">
            <w:pPr>
              <w:ind w:right="-108"/>
            </w:pPr>
            <w:r w:rsidRPr="000838C2">
              <w:t>2.3.</w:t>
            </w:r>
          </w:p>
        </w:tc>
        <w:tc>
          <w:tcPr>
            <w:tcW w:w="3543" w:type="dxa"/>
            <w:noWrap/>
          </w:tcPr>
          <w:p w:rsidR="00AB67ED" w:rsidRPr="000838C2" w:rsidRDefault="00AB67ED" w:rsidP="00AB67ED">
            <w:pPr>
              <w:ind w:right="-108"/>
            </w:pPr>
            <w:r>
              <w:t>Входной билет в М</w:t>
            </w:r>
            <w:r w:rsidRPr="000838C2">
              <w:t>емориальный музей Парвиайненов</w:t>
            </w:r>
          </w:p>
        </w:tc>
        <w:tc>
          <w:tcPr>
            <w:tcW w:w="1418" w:type="dxa"/>
            <w:noWrap/>
          </w:tcPr>
          <w:p w:rsidR="00AB67ED" w:rsidRPr="000838C2" w:rsidRDefault="00AB67ED" w:rsidP="00AB67ED">
            <w:pPr>
              <w:jc w:val="center"/>
            </w:pPr>
            <w:r w:rsidRPr="000838C2">
              <w:t xml:space="preserve">50 </w:t>
            </w:r>
          </w:p>
        </w:tc>
        <w:tc>
          <w:tcPr>
            <w:tcW w:w="1276" w:type="dxa"/>
            <w:noWrap/>
          </w:tcPr>
          <w:p w:rsidR="00AB67ED" w:rsidRPr="000838C2" w:rsidRDefault="00AB67ED" w:rsidP="00AB67ED">
            <w:pPr>
              <w:ind w:right="-75"/>
              <w:jc w:val="center"/>
            </w:pPr>
            <w:r w:rsidRPr="000838C2">
              <w:t xml:space="preserve">50 </w:t>
            </w:r>
          </w:p>
        </w:tc>
        <w:tc>
          <w:tcPr>
            <w:tcW w:w="1276" w:type="dxa"/>
            <w:noWrap/>
          </w:tcPr>
          <w:p w:rsidR="00AB67ED" w:rsidRPr="000E4679" w:rsidRDefault="00AB67ED" w:rsidP="00AB67ED">
            <w:pPr>
              <w:jc w:val="center"/>
              <w:rPr>
                <w:sz w:val="20"/>
                <w:szCs w:val="20"/>
              </w:rPr>
            </w:pPr>
            <w:r w:rsidRPr="000E4679">
              <w:rPr>
                <w:sz w:val="20"/>
                <w:szCs w:val="20"/>
              </w:rPr>
              <w:t xml:space="preserve">бесплатно </w:t>
            </w:r>
          </w:p>
        </w:tc>
        <w:tc>
          <w:tcPr>
            <w:tcW w:w="1276" w:type="dxa"/>
          </w:tcPr>
          <w:p w:rsidR="00AB67ED" w:rsidRPr="000838C2" w:rsidRDefault="00AB67ED" w:rsidP="00AB67ED">
            <w:pPr>
              <w:ind w:right="-74"/>
              <w:jc w:val="center"/>
            </w:pPr>
            <w:r w:rsidRPr="000838C2">
              <w:t xml:space="preserve">50 </w:t>
            </w:r>
          </w:p>
        </w:tc>
        <w:tc>
          <w:tcPr>
            <w:tcW w:w="993" w:type="dxa"/>
            <w:noWrap/>
          </w:tcPr>
          <w:p w:rsidR="00AB67ED" w:rsidRPr="000838C2" w:rsidRDefault="00AB67ED" w:rsidP="00AB67ED">
            <w:pPr>
              <w:jc w:val="center"/>
            </w:pPr>
            <w:r w:rsidRPr="000838C2">
              <w:t>50</w:t>
            </w:r>
          </w:p>
        </w:tc>
      </w:tr>
    </w:tbl>
    <w:p w:rsidR="00A96B60" w:rsidRPr="000838C2" w:rsidRDefault="00A96B60" w:rsidP="00AA14A0">
      <w:pPr>
        <w:contextualSpacing/>
        <w:jc w:val="center"/>
        <w:rPr>
          <w:b/>
        </w:rPr>
      </w:pPr>
    </w:p>
    <w:p w:rsidR="00167F62" w:rsidRDefault="00167F62" w:rsidP="00B7616C">
      <w:pPr>
        <w:contextualSpacing/>
        <w:jc w:val="center"/>
        <w:rPr>
          <w:b/>
        </w:rPr>
      </w:pPr>
    </w:p>
    <w:p w:rsidR="00167F62" w:rsidRDefault="00167F62" w:rsidP="00167F62">
      <w:pPr>
        <w:numPr>
          <w:ilvl w:val="0"/>
          <w:numId w:val="6"/>
        </w:numPr>
        <w:contextualSpacing/>
        <w:jc w:val="both"/>
        <w:rPr>
          <w:b/>
        </w:rPr>
      </w:pPr>
      <w:r>
        <w:rPr>
          <w:b/>
        </w:rPr>
        <w:t xml:space="preserve">Примечания </w:t>
      </w:r>
    </w:p>
    <w:p w:rsidR="00275DAC" w:rsidRDefault="00275DAC" w:rsidP="00275DAC">
      <w:pPr>
        <w:ind w:left="1080"/>
        <w:contextualSpacing/>
        <w:jc w:val="both"/>
        <w:rPr>
          <w:b/>
        </w:rPr>
      </w:pPr>
    </w:p>
    <w:p w:rsidR="00167F62" w:rsidRPr="00F029B0" w:rsidRDefault="00167F62" w:rsidP="00167F62">
      <w:pPr>
        <w:contextualSpacing/>
        <w:jc w:val="both"/>
      </w:pPr>
      <w:r>
        <w:t xml:space="preserve">3.1. </w:t>
      </w:r>
      <w:r w:rsidRPr="00F029B0">
        <w:t>Право на бесплатное посещение музеев (льгота не  распространяется  на экскурсионные услуги) имеют:</w:t>
      </w:r>
    </w:p>
    <w:p w:rsidR="00167F62" w:rsidRPr="000311AB" w:rsidRDefault="00167F62" w:rsidP="00167F62">
      <w:pPr>
        <w:contextualSpacing/>
        <w:jc w:val="both"/>
      </w:pPr>
      <w:r w:rsidRPr="000311AB">
        <w:t>Герои Советского Союза,  Герои Российской Федерации и Полные Кавалеры Ордена Славы</w:t>
      </w:r>
    </w:p>
    <w:p w:rsidR="00167F62" w:rsidRPr="000311AB" w:rsidRDefault="00167F62" w:rsidP="00167F62">
      <w:pPr>
        <w:contextualSpacing/>
        <w:jc w:val="both"/>
      </w:pPr>
      <w:r w:rsidRPr="000311AB">
        <w:t>Участники и инвалиды  Великой Отечественной войны</w:t>
      </w:r>
    </w:p>
    <w:p w:rsidR="00167F62" w:rsidRPr="000311AB" w:rsidRDefault="00167F62" w:rsidP="00167F62">
      <w:pPr>
        <w:contextualSpacing/>
        <w:jc w:val="both"/>
      </w:pPr>
      <w:r w:rsidRPr="000311AB">
        <w:t>Жители блокадного Ленинграда и лица, награждённые медалями «За оборону Ленинграда», «Житель блокадного Ленинграда».</w:t>
      </w:r>
    </w:p>
    <w:p w:rsidR="00167F62" w:rsidRPr="000311AB" w:rsidRDefault="00167F62" w:rsidP="00167F62">
      <w:pPr>
        <w:contextualSpacing/>
        <w:jc w:val="both"/>
      </w:pPr>
      <w:r w:rsidRPr="000311AB">
        <w:t>Инвалиды I группы</w:t>
      </w:r>
    </w:p>
    <w:p w:rsidR="00167F62" w:rsidRPr="000311AB" w:rsidRDefault="00167F62" w:rsidP="00167F62">
      <w:pPr>
        <w:contextualSpacing/>
        <w:jc w:val="both"/>
      </w:pPr>
      <w:r w:rsidRPr="000311AB">
        <w:t>Ветераны боевых действий</w:t>
      </w:r>
    </w:p>
    <w:p w:rsidR="00167F62" w:rsidRPr="000311AB" w:rsidRDefault="00167F62" w:rsidP="00167F62">
      <w:pPr>
        <w:contextualSpacing/>
        <w:jc w:val="both"/>
      </w:pPr>
      <w:r w:rsidRPr="000311AB">
        <w:t>Дети-инвалиды (право на бесплатное посещение распространяется  на одного сопровождающего)</w:t>
      </w:r>
    </w:p>
    <w:p w:rsidR="00167F62" w:rsidRPr="000311AB" w:rsidRDefault="00167F62" w:rsidP="00167F62">
      <w:pPr>
        <w:contextualSpacing/>
        <w:jc w:val="both"/>
      </w:pPr>
      <w:r w:rsidRPr="000311AB">
        <w:t>Дети,  находящиеся  в домах и школах-интернатах (по предварительной заявке)</w:t>
      </w:r>
    </w:p>
    <w:p w:rsidR="00167F62" w:rsidRPr="000311AB" w:rsidRDefault="00167F62" w:rsidP="00167F62">
      <w:pPr>
        <w:contextualSpacing/>
        <w:jc w:val="both"/>
      </w:pPr>
      <w:r w:rsidRPr="000311AB">
        <w:t>Лица, проживающие  в домах-интернатах (по предварительной  заявке)</w:t>
      </w:r>
    </w:p>
    <w:p w:rsidR="00167F62" w:rsidRPr="000311AB" w:rsidRDefault="00167F62" w:rsidP="00167F62">
      <w:pPr>
        <w:jc w:val="both"/>
      </w:pPr>
      <w:r w:rsidRPr="000311AB">
        <w:t>Сотрудники музеев Российской Федерации</w:t>
      </w:r>
    </w:p>
    <w:p w:rsidR="00167F62" w:rsidRPr="000311AB" w:rsidRDefault="00167F62" w:rsidP="00167F62">
      <w:pPr>
        <w:contextualSpacing/>
        <w:jc w:val="both"/>
      </w:pPr>
      <w:r w:rsidRPr="000311AB">
        <w:t>Дети, школьники и студенты до 16 лет</w:t>
      </w:r>
    </w:p>
    <w:p w:rsidR="00167F62" w:rsidRPr="000311AB" w:rsidRDefault="00167F62" w:rsidP="00167F62">
      <w:pPr>
        <w:contextualSpacing/>
        <w:jc w:val="both"/>
        <w:rPr>
          <w:b/>
          <w:lang w:eastAsia="en-US"/>
        </w:rPr>
      </w:pPr>
      <w:r w:rsidRPr="000311AB">
        <w:t>Многодетные семьи</w:t>
      </w:r>
    </w:p>
    <w:p w:rsidR="00167F62" w:rsidRPr="000311AB" w:rsidRDefault="00167F62" w:rsidP="00167F62">
      <w:pPr>
        <w:pStyle w:val="Standard"/>
        <w:autoSpaceDE w:val="0"/>
        <w:jc w:val="both"/>
        <w:rPr>
          <w:rFonts w:cs="Times New Roman"/>
        </w:rPr>
      </w:pPr>
      <w:r w:rsidRPr="000311AB">
        <w:rPr>
          <w:rFonts w:cs="Times New Roman"/>
          <w:lang w:val="ru-RU"/>
        </w:rPr>
        <w:lastRenderedPageBreak/>
        <w:t xml:space="preserve">Лицам, с 16 до 18 лет </w:t>
      </w:r>
      <w:r w:rsidRPr="000311AB">
        <w:rPr>
          <w:rFonts w:cs="Times New Roman"/>
          <w:color w:val="000000"/>
          <w:lang w:val="ru-RU"/>
        </w:rPr>
        <w:t>гарантируется право бесплатного посещения музеев,</w:t>
      </w:r>
      <w:r w:rsidRPr="000311AB">
        <w:rPr>
          <w:rFonts w:cs="Times New Roman"/>
          <w:lang w:val="ru-RU"/>
        </w:rPr>
        <w:t xml:space="preserve"> один раз в месяц</w:t>
      </w:r>
      <w:r w:rsidRPr="000311AB">
        <w:rPr>
          <w:rFonts w:cs="Times New Roman"/>
          <w:u w:val="single"/>
          <w:lang w:val="ru-RU"/>
        </w:rPr>
        <w:t xml:space="preserve"> первая среда каждого месяца</w:t>
      </w:r>
      <w:r w:rsidRPr="000311AB">
        <w:rPr>
          <w:rFonts w:cs="Times New Roman"/>
          <w:lang w:val="ru-RU"/>
        </w:rPr>
        <w:t xml:space="preserve">,а также обучающимся по основным профессиональным образовательным программам с 16 до 18 лет, не реже одного раза в месяц   </w:t>
      </w:r>
      <w:r w:rsidRPr="000311AB">
        <w:rPr>
          <w:rFonts w:cs="Times New Roman"/>
          <w:u w:val="single"/>
          <w:lang w:val="ru-RU"/>
        </w:rPr>
        <w:t>первую среду месяца</w:t>
      </w:r>
      <w:r w:rsidRPr="000311AB">
        <w:rPr>
          <w:rFonts w:cs="Times New Roman"/>
          <w:lang w:val="ru-RU"/>
        </w:rPr>
        <w:t>. Порядок бесплатного посещения музеев устанавливается Правительством Российской Федерации (Федеральный Закон от 05 мая 2014 года № 102-ФЗ «О внесении изменения в статью 12 Закона Российской Федерации, «Основы Законодательства Российской Федерации о культуре» № 3612-1 от 09 октября 1992 года)</w:t>
      </w:r>
    </w:p>
    <w:p w:rsidR="00167F62" w:rsidRPr="000311AB" w:rsidRDefault="00167F62" w:rsidP="00167F62">
      <w:pPr>
        <w:contextualSpacing/>
        <w:jc w:val="both"/>
      </w:pPr>
      <w:r w:rsidRPr="000311AB">
        <w:t>Военнослужащие срочной службы (солдаты, матросы, сержанты, старшины)</w:t>
      </w:r>
    </w:p>
    <w:p w:rsidR="00167F62" w:rsidRDefault="00167F62" w:rsidP="00167F62">
      <w:pPr>
        <w:jc w:val="both"/>
      </w:pPr>
      <w:r w:rsidRPr="000311AB">
        <w:t>Лица, подвергшиеся  воздействию радиации вследствие  катастрофы  на Чернобыльской АЭС, испытаний на Семипалатинском полигоне и приравненные к ним категории граждан.</w:t>
      </w:r>
    </w:p>
    <w:p w:rsidR="00596693" w:rsidRDefault="00596693" w:rsidP="00167F62">
      <w:pPr>
        <w:jc w:val="both"/>
      </w:pPr>
    </w:p>
    <w:p w:rsidR="00167F62" w:rsidRPr="00796D65" w:rsidRDefault="00596693" w:rsidP="00596693">
      <w:pPr>
        <w:numPr>
          <w:ilvl w:val="1"/>
          <w:numId w:val="7"/>
        </w:numPr>
        <w:jc w:val="both"/>
      </w:pPr>
      <w:r>
        <w:t>Б</w:t>
      </w:r>
      <w:r w:rsidR="00167F62" w:rsidRPr="00796D65">
        <w:t>есплатное посещение предоставляется в основное рабочее время музейных объектов.</w:t>
      </w:r>
    </w:p>
    <w:p w:rsidR="00167F62" w:rsidRPr="00796D65" w:rsidRDefault="00167F62" w:rsidP="00596693">
      <w:pPr>
        <w:numPr>
          <w:ilvl w:val="1"/>
          <w:numId w:val="7"/>
        </w:numPr>
        <w:jc w:val="both"/>
      </w:pPr>
      <w:r w:rsidRPr="00796D65">
        <w:t>Все льготы действительны при предоставлении подтверждающих документов.</w:t>
      </w:r>
    </w:p>
    <w:p w:rsidR="00167F62" w:rsidRPr="00F029B0" w:rsidRDefault="00596693" w:rsidP="00596693">
      <w:pPr>
        <w:contextualSpacing/>
        <w:jc w:val="both"/>
        <w:rPr>
          <w:b/>
          <w:lang w:eastAsia="en-US"/>
        </w:rPr>
      </w:pPr>
      <w:r>
        <w:t xml:space="preserve">3.4 </w:t>
      </w:r>
      <w:r w:rsidR="00167F62" w:rsidRPr="00796D65">
        <w:t>При коллективно</w:t>
      </w:r>
      <w:r w:rsidR="00EF6A05">
        <w:t>м посещении музеев оплачивается</w:t>
      </w:r>
      <w:r w:rsidR="00167F62" w:rsidRPr="00796D65">
        <w:t xml:space="preserve"> стоимость входных билетов и стоимость билетов на экскурсионное обслуживание. В случае проведения экскурсии по просьбе посетителей</w:t>
      </w:r>
      <w:r w:rsidR="00167F62" w:rsidRPr="00F029B0">
        <w:t xml:space="preserve"> с количеством человек меньше установленного уровня оплачивается полная стоимость путевки, установленная для данного музея.</w:t>
      </w:r>
    </w:p>
    <w:p w:rsidR="00167F62" w:rsidRDefault="00167F62" w:rsidP="00B7616C">
      <w:pPr>
        <w:contextualSpacing/>
        <w:jc w:val="center"/>
        <w:rPr>
          <w:b/>
        </w:rPr>
      </w:pPr>
    </w:p>
    <w:p w:rsidR="00B7616C" w:rsidRDefault="00B7616C" w:rsidP="00B7616C">
      <w:pPr>
        <w:contextualSpacing/>
        <w:jc w:val="center"/>
        <w:rPr>
          <w:b/>
        </w:rPr>
      </w:pPr>
      <w:r>
        <w:rPr>
          <w:b/>
        </w:rPr>
        <w:t>Раздел 2. Стоимость экскурсионного обслуживания</w:t>
      </w:r>
    </w:p>
    <w:p w:rsidR="00DD3CB3" w:rsidRDefault="00DD3CB3" w:rsidP="00B7616C">
      <w:pPr>
        <w:contextualSpacing/>
        <w:jc w:val="center"/>
        <w:rPr>
          <w:b/>
        </w:rPr>
      </w:pPr>
    </w:p>
    <w:p w:rsidR="00B7616C" w:rsidRPr="00B7616C" w:rsidRDefault="00B7616C" w:rsidP="00B7616C">
      <w:pPr>
        <w:framePr w:hSpace="180" w:wrap="around" w:vAnchor="text" w:hAnchor="margin" w:y="42"/>
        <w:rPr>
          <w:b/>
        </w:rPr>
      </w:pPr>
      <w:r w:rsidRPr="00B7616C">
        <w:rPr>
          <w:b/>
        </w:rPr>
        <w:t xml:space="preserve">1. ГБУК ЛО «Выборгский объединенный музей-заповедник», г.Выборг, Замковый остров д.1   </w:t>
      </w:r>
    </w:p>
    <w:p w:rsidR="00B7616C" w:rsidRPr="00B7616C" w:rsidRDefault="00B7616C" w:rsidP="00B7616C">
      <w:pPr>
        <w:contextualSpacing/>
        <w:jc w:val="both"/>
        <w:rPr>
          <w:b/>
          <w:bCs/>
        </w:rPr>
      </w:pPr>
    </w:p>
    <w:p w:rsidR="00B7616C" w:rsidRDefault="00B7616C" w:rsidP="00B7616C">
      <w:pPr>
        <w:numPr>
          <w:ilvl w:val="1"/>
          <w:numId w:val="1"/>
        </w:numPr>
        <w:contextualSpacing/>
        <w:jc w:val="both"/>
      </w:pPr>
      <w:r w:rsidRPr="000311AB">
        <w:t>Тематическая экскурсия (группа до 25 челове</w:t>
      </w:r>
      <w:r w:rsidR="00983BD0">
        <w:t>к 2 сопровождающих бесплатно): 2</w:t>
      </w:r>
      <w:r w:rsidRPr="000311AB">
        <w:t xml:space="preserve"> 000 рублей.</w:t>
      </w:r>
    </w:p>
    <w:p w:rsidR="00B7616C" w:rsidRDefault="00B7616C" w:rsidP="00B7616C">
      <w:pPr>
        <w:numPr>
          <w:ilvl w:val="1"/>
          <w:numId w:val="1"/>
        </w:numPr>
        <w:contextualSpacing/>
        <w:jc w:val="both"/>
      </w:pPr>
      <w:r w:rsidRPr="000311AB">
        <w:t xml:space="preserve">Тематическая экскурсия </w:t>
      </w:r>
      <w:r>
        <w:t xml:space="preserve">«Рыцарский зал» </w:t>
      </w:r>
      <w:r w:rsidRPr="000311AB">
        <w:t>(группа до 25 челове</w:t>
      </w:r>
      <w:r w:rsidR="00983BD0">
        <w:t>к 2 сопровождающих бесплатно): 2</w:t>
      </w:r>
      <w:r w:rsidRPr="000311AB">
        <w:t xml:space="preserve"> 000 рублей.</w:t>
      </w:r>
    </w:p>
    <w:p w:rsidR="00B7616C" w:rsidRDefault="00B7616C" w:rsidP="00B7616C">
      <w:pPr>
        <w:numPr>
          <w:ilvl w:val="1"/>
          <w:numId w:val="1"/>
        </w:numPr>
        <w:contextualSpacing/>
        <w:jc w:val="both"/>
      </w:pPr>
      <w:r>
        <w:t>Т</w:t>
      </w:r>
      <w:r w:rsidRPr="000311AB">
        <w:t xml:space="preserve">ематическая экскурсия </w:t>
      </w:r>
      <w:r>
        <w:t xml:space="preserve">на иностранном языке </w:t>
      </w:r>
      <w:r w:rsidRPr="000311AB">
        <w:t xml:space="preserve">(группа до 25 человек 2 сопровождающих бесплатно): </w:t>
      </w:r>
      <w:r w:rsidR="00983BD0">
        <w:t>4</w:t>
      </w:r>
      <w:r>
        <w:t xml:space="preserve"> 000 </w:t>
      </w:r>
      <w:r w:rsidRPr="000311AB">
        <w:t>рублей.</w:t>
      </w:r>
    </w:p>
    <w:p w:rsidR="00B7616C" w:rsidRDefault="00B7616C" w:rsidP="00B7616C">
      <w:pPr>
        <w:numPr>
          <w:ilvl w:val="1"/>
          <w:numId w:val="1"/>
        </w:numPr>
        <w:contextualSpacing/>
        <w:jc w:val="both"/>
      </w:pPr>
      <w:r>
        <w:t>О</w:t>
      </w:r>
      <w:r w:rsidRPr="000311AB">
        <w:t xml:space="preserve">бзорная экскурсия (группа до 25 человек 2 сопровождающих бесплатно): </w:t>
      </w:r>
      <w:r w:rsidR="00983BD0">
        <w:t>3</w:t>
      </w:r>
      <w:r w:rsidRPr="000311AB">
        <w:t xml:space="preserve"> 000 рублей. </w:t>
      </w:r>
    </w:p>
    <w:p w:rsidR="00B7616C" w:rsidRDefault="00B7616C" w:rsidP="00B7616C">
      <w:pPr>
        <w:numPr>
          <w:ilvl w:val="1"/>
          <w:numId w:val="1"/>
        </w:numPr>
        <w:contextualSpacing/>
        <w:jc w:val="both"/>
      </w:pPr>
      <w:r>
        <w:t>О</w:t>
      </w:r>
      <w:r w:rsidRPr="000311AB">
        <w:t xml:space="preserve">бзорная экскурсия </w:t>
      </w:r>
      <w:r>
        <w:t xml:space="preserve">на иностранном языке </w:t>
      </w:r>
      <w:r w:rsidRPr="000311AB">
        <w:t>(группа до 25 человек 2 сопровождающих бесплатно)</w:t>
      </w:r>
      <w:r w:rsidR="00983BD0">
        <w:t>: 5</w:t>
      </w:r>
      <w:r w:rsidRPr="000311AB">
        <w:t xml:space="preserve">000 рублей. </w:t>
      </w:r>
    </w:p>
    <w:p w:rsidR="00B7616C" w:rsidRDefault="00B7616C" w:rsidP="00B7616C">
      <w:pPr>
        <w:ind w:left="360"/>
        <w:contextualSpacing/>
        <w:jc w:val="both"/>
      </w:pPr>
    </w:p>
    <w:p w:rsidR="00B7616C" w:rsidRDefault="0063616B" w:rsidP="0063616B">
      <w:pPr>
        <w:numPr>
          <w:ilvl w:val="0"/>
          <w:numId w:val="1"/>
        </w:numPr>
        <w:contextualSpacing/>
        <w:jc w:val="both"/>
        <w:rPr>
          <w:b/>
        </w:rPr>
      </w:pPr>
      <w:r w:rsidRPr="0063616B">
        <w:rPr>
          <w:b/>
        </w:rPr>
        <w:t>Иль</w:t>
      </w:r>
      <w:r w:rsidR="00275DAC">
        <w:rPr>
          <w:b/>
        </w:rPr>
        <w:t>и</w:t>
      </w:r>
      <w:r w:rsidRPr="0063616B">
        <w:rPr>
          <w:b/>
        </w:rPr>
        <w:t>чевский филиал «Ялкала», Выборгский район, пос.Ильичево, ул.</w:t>
      </w:r>
      <w:r w:rsidRPr="00AD6262">
        <w:rPr>
          <w:b/>
        </w:rPr>
        <w:t>Сельская</w:t>
      </w:r>
      <w:r w:rsidR="00E36A64">
        <w:rPr>
          <w:b/>
        </w:rPr>
        <w:t>д.4</w:t>
      </w:r>
    </w:p>
    <w:p w:rsidR="00F94C46" w:rsidRPr="00AD6262" w:rsidRDefault="00F94C46" w:rsidP="00F94C46">
      <w:pPr>
        <w:ind w:left="360"/>
        <w:contextualSpacing/>
        <w:jc w:val="both"/>
        <w:rPr>
          <w:b/>
        </w:rPr>
      </w:pPr>
    </w:p>
    <w:p w:rsidR="00B7616C" w:rsidRDefault="0063616B" w:rsidP="00B7616C">
      <w:pPr>
        <w:numPr>
          <w:ilvl w:val="1"/>
          <w:numId w:val="1"/>
        </w:numPr>
        <w:contextualSpacing/>
        <w:jc w:val="both"/>
      </w:pPr>
      <w:r>
        <w:t>Т</w:t>
      </w:r>
      <w:r w:rsidR="00B7616C" w:rsidRPr="000311AB">
        <w:t>ема</w:t>
      </w:r>
      <w:r w:rsidR="00B7616C">
        <w:t xml:space="preserve">тическая экскурсия (группа до </w:t>
      </w:r>
      <w:r w:rsidR="00DB18CC">
        <w:t>3</w:t>
      </w:r>
      <w:r w:rsidR="00B7616C" w:rsidRPr="000311AB">
        <w:t>человек</w:t>
      </w:r>
      <w:r>
        <w:t>)</w:t>
      </w:r>
      <w:r w:rsidR="00B7616C">
        <w:t>: 5</w:t>
      </w:r>
      <w:r w:rsidR="00B7616C" w:rsidRPr="000311AB">
        <w:t>00 рублей.</w:t>
      </w:r>
    </w:p>
    <w:p w:rsidR="00C8097F" w:rsidRPr="0088262D" w:rsidRDefault="00C8097F" w:rsidP="00B7616C">
      <w:pPr>
        <w:numPr>
          <w:ilvl w:val="1"/>
          <w:numId w:val="1"/>
        </w:numPr>
        <w:contextualSpacing/>
        <w:jc w:val="both"/>
      </w:pPr>
      <w:r>
        <w:t>Т</w:t>
      </w:r>
      <w:r w:rsidRPr="000311AB">
        <w:t>ема</w:t>
      </w:r>
      <w:r>
        <w:t>тическая экскурсия «Крылатые соседи», «По дороге Калевалы»</w:t>
      </w:r>
      <w:r>
        <w:rPr>
          <w:bCs/>
        </w:rPr>
        <w:t>(группа до 25 человек, 2 сопровождающих бесплатно) – 1 000рублей.</w:t>
      </w:r>
    </w:p>
    <w:p w:rsidR="0088262D" w:rsidRPr="00D45119" w:rsidRDefault="0088262D" w:rsidP="0088262D">
      <w:pPr>
        <w:numPr>
          <w:ilvl w:val="1"/>
          <w:numId w:val="1"/>
        </w:numPr>
        <w:contextualSpacing/>
        <w:jc w:val="both"/>
      </w:pPr>
      <w:r w:rsidRPr="00D45119">
        <w:t>И</w:t>
      </w:r>
      <w:r>
        <w:rPr>
          <w:bCs/>
        </w:rPr>
        <w:t>нтерактивная экскурсия «Сказки бабушки Арины» (группа до 25 человек, 2 сопровождающих бесплатно) – 2 000рублей</w:t>
      </w:r>
    </w:p>
    <w:p w:rsidR="0088262D" w:rsidRPr="002A2E97" w:rsidRDefault="0088262D" w:rsidP="0088262D">
      <w:pPr>
        <w:numPr>
          <w:ilvl w:val="1"/>
          <w:numId w:val="1"/>
        </w:numPr>
        <w:contextualSpacing/>
        <w:jc w:val="both"/>
      </w:pPr>
      <w:r w:rsidRPr="00D45119">
        <w:t>И</w:t>
      </w:r>
      <w:r>
        <w:rPr>
          <w:bCs/>
        </w:rPr>
        <w:t>нтерактивная экскурсия «Как рубашка в поле выросла» (группа до 25 человек, 2 сопровождающих бесплатно) – 1 000рублей</w:t>
      </w:r>
    </w:p>
    <w:p w:rsidR="002A2E97" w:rsidRDefault="002A2E97" w:rsidP="002A2E97">
      <w:pPr>
        <w:contextualSpacing/>
        <w:jc w:val="both"/>
        <w:rPr>
          <w:bCs/>
        </w:rPr>
      </w:pPr>
    </w:p>
    <w:p w:rsidR="002A2E97" w:rsidRPr="004625E6" w:rsidRDefault="004625E6" w:rsidP="004625E6">
      <w:pPr>
        <w:contextualSpacing/>
        <w:jc w:val="center"/>
        <w:rPr>
          <w:b/>
          <w:bCs/>
        </w:rPr>
      </w:pPr>
      <w:r w:rsidRPr="004625E6">
        <w:rPr>
          <w:b/>
          <w:bCs/>
        </w:rPr>
        <w:t>Раздел 3. Стоимость абонемента</w:t>
      </w:r>
    </w:p>
    <w:p w:rsidR="004625E6" w:rsidRDefault="004625E6" w:rsidP="002A2E97">
      <w:pPr>
        <w:contextualSpacing/>
        <w:jc w:val="both"/>
      </w:pPr>
    </w:p>
    <w:p w:rsidR="004625E6" w:rsidRPr="00C8097F" w:rsidRDefault="004625E6" w:rsidP="002A2E97">
      <w:pPr>
        <w:contextualSpacing/>
        <w:jc w:val="both"/>
      </w:pPr>
      <w:r w:rsidRPr="00B7616C">
        <w:rPr>
          <w:b/>
        </w:rPr>
        <w:t>1. ГБУК ЛО «Выборгский объединенный музей-заповедник», г.Выборг, Замковый остров д.</w:t>
      </w:r>
    </w:p>
    <w:p w:rsidR="00B7616C" w:rsidRDefault="00B7616C" w:rsidP="00B7616C">
      <w:pPr>
        <w:contextualSpacing/>
        <w:jc w:val="center"/>
        <w:rPr>
          <w:b/>
        </w:rPr>
      </w:pPr>
    </w:p>
    <w:p w:rsidR="002A2E97" w:rsidRDefault="00C01485" w:rsidP="00596693">
      <w:pPr>
        <w:numPr>
          <w:ilvl w:val="1"/>
          <w:numId w:val="8"/>
        </w:numPr>
        <w:contextualSpacing/>
        <w:jc w:val="both"/>
      </w:pPr>
      <w:r>
        <w:t>З</w:t>
      </w:r>
      <w:r w:rsidR="002A2E97">
        <w:t>анятие «Просто о сложном: современное изобразительное искусство детям» (группа от 5 до 25 человек) – 150 рублей с человека</w:t>
      </w:r>
      <w:r>
        <w:t>.</w:t>
      </w:r>
    </w:p>
    <w:p w:rsidR="00C01485" w:rsidRDefault="00281A6A" w:rsidP="00596693">
      <w:pPr>
        <w:numPr>
          <w:ilvl w:val="1"/>
          <w:numId w:val="8"/>
        </w:numPr>
        <w:contextualSpacing/>
        <w:jc w:val="both"/>
      </w:pPr>
      <w:r>
        <w:t>Занятие</w:t>
      </w:r>
      <w:r w:rsidR="00C01485">
        <w:t xml:space="preserve"> «Я познаю музей!», «История рыцаря» (группа</w:t>
      </w:r>
      <w:r w:rsidR="00E37E63">
        <w:t xml:space="preserve"> от 5 до 25 человек) – 50 руб</w:t>
      </w:r>
      <w:r w:rsidR="00EF6A05">
        <w:t>.</w:t>
      </w:r>
      <w:r w:rsidR="00C01485">
        <w:t xml:space="preserve"> с человека.</w:t>
      </w:r>
    </w:p>
    <w:p w:rsidR="00A35BF1" w:rsidRDefault="00A35BF1" w:rsidP="000838C2">
      <w:pPr>
        <w:contextualSpacing/>
        <w:jc w:val="center"/>
        <w:rPr>
          <w:b/>
        </w:rPr>
      </w:pPr>
    </w:p>
    <w:p w:rsidR="00A35BF1" w:rsidRDefault="00A35BF1" w:rsidP="000838C2">
      <w:pPr>
        <w:contextualSpacing/>
        <w:jc w:val="center"/>
        <w:rPr>
          <w:b/>
        </w:rPr>
      </w:pPr>
    </w:p>
    <w:p w:rsidR="00A35BF1" w:rsidRDefault="00A35BF1" w:rsidP="000838C2">
      <w:pPr>
        <w:contextualSpacing/>
        <w:jc w:val="center"/>
        <w:rPr>
          <w:b/>
        </w:rPr>
      </w:pPr>
    </w:p>
    <w:p w:rsidR="00A35BF1" w:rsidRDefault="00A35BF1" w:rsidP="000838C2">
      <w:pPr>
        <w:contextualSpacing/>
        <w:jc w:val="center"/>
        <w:rPr>
          <w:b/>
        </w:rPr>
      </w:pPr>
    </w:p>
    <w:p w:rsidR="00A35BF1" w:rsidRDefault="00A35BF1" w:rsidP="000838C2">
      <w:pPr>
        <w:contextualSpacing/>
        <w:jc w:val="center"/>
        <w:rPr>
          <w:b/>
        </w:rPr>
      </w:pPr>
    </w:p>
    <w:p w:rsidR="00A35BF1" w:rsidRDefault="00A35BF1" w:rsidP="000838C2">
      <w:pPr>
        <w:contextualSpacing/>
        <w:jc w:val="center"/>
        <w:rPr>
          <w:b/>
        </w:rPr>
      </w:pPr>
    </w:p>
    <w:p w:rsidR="000838C2" w:rsidRDefault="000838C2" w:rsidP="000838C2">
      <w:pPr>
        <w:contextualSpacing/>
        <w:jc w:val="center"/>
        <w:rPr>
          <w:b/>
        </w:rPr>
      </w:pPr>
      <w:r w:rsidRPr="000838C2">
        <w:rPr>
          <w:b/>
        </w:rPr>
        <w:t xml:space="preserve">Раздел </w:t>
      </w:r>
      <w:r w:rsidR="00271DFA">
        <w:rPr>
          <w:b/>
        </w:rPr>
        <w:t>4</w:t>
      </w:r>
      <w:r w:rsidRPr="000838C2">
        <w:rPr>
          <w:b/>
        </w:rPr>
        <w:t xml:space="preserve">.Стоимость входных билетов </w:t>
      </w:r>
      <w:r>
        <w:rPr>
          <w:b/>
        </w:rPr>
        <w:t>(коммерческие программы)</w:t>
      </w:r>
    </w:p>
    <w:p w:rsidR="000838C2" w:rsidRDefault="000838C2" w:rsidP="000838C2">
      <w:pPr>
        <w:contextualSpacing/>
        <w:jc w:val="center"/>
        <w:rPr>
          <w:b/>
        </w:rPr>
      </w:pPr>
    </w:p>
    <w:tbl>
      <w:tblPr>
        <w:tblpPr w:leftFromText="180" w:rightFromText="180" w:vertAnchor="text" w:horzAnchor="margin" w:tblpX="-210" w:tblpY="4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134"/>
        <w:gridCol w:w="1418"/>
        <w:gridCol w:w="1559"/>
        <w:gridCol w:w="1276"/>
        <w:gridCol w:w="1558"/>
      </w:tblGrid>
      <w:tr w:rsidR="000838C2" w:rsidRPr="003764B5" w:rsidTr="009D11DA">
        <w:trPr>
          <w:trHeight w:val="268"/>
        </w:trPr>
        <w:tc>
          <w:tcPr>
            <w:tcW w:w="675" w:type="dxa"/>
            <w:vMerge w:val="restart"/>
          </w:tcPr>
          <w:p w:rsidR="000838C2" w:rsidRPr="003764B5" w:rsidRDefault="000838C2" w:rsidP="009D11DA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261" w:type="dxa"/>
            <w:vMerge w:val="restart"/>
            <w:noWrap/>
          </w:tcPr>
          <w:p w:rsidR="000838C2" w:rsidRPr="003764B5" w:rsidRDefault="000838C2" w:rsidP="009D11DA">
            <w:pPr>
              <w:jc w:val="center"/>
              <w:rPr>
                <w:bCs/>
              </w:rPr>
            </w:pPr>
          </w:p>
          <w:p w:rsidR="000838C2" w:rsidRPr="003764B5" w:rsidRDefault="000838C2" w:rsidP="009D11DA">
            <w:pPr>
              <w:jc w:val="center"/>
              <w:rPr>
                <w:bCs/>
              </w:rPr>
            </w:pPr>
          </w:p>
          <w:p w:rsidR="000838C2" w:rsidRPr="003764B5" w:rsidRDefault="000838C2" w:rsidP="009D11DA">
            <w:pPr>
              <w:jc w:val="center"/>
              <w:rPr>
                <w:bCs/>
              </w:rPr>
            </w:pPr>
            <w:r w:rsidRPr="003764B5">
              <w:rPr>
                <w:bCs/>
              </w:rPr>
              <w:t>Наименование</w:t>
            </w:r>
            <w:r w:rsidR="00620D7E">
              <w:rPr>
                <w:bCs/>
              </w:rPr>
              <w:t xml:space="preserve"> входных билетов</w:t>
            </w:r>
          </w:p>
        </w:tc>
        <w:tc>
          <w:tcPr>
            <w:tcW w:w="6945" w:type="dxa"/>
            <w:gridSpan w:val="5"/>
            <w:noWrap/>
          </w:tcPr>
          <w:p w:rsidR="000838C2" w:rsidRPr="003764B5" w:rsidRDefault="000838C2" w:rsidP="009D11DA">
            <w:pPr>
              <w:jc w:val="center"/>
              <w:rPr>
                <w:bCs/>
              </w:rPr>
            </w:pPr>
            <w:r w:rsidRPr="003764B5">
              <w:rPr>
                <w:bCs/>
              </w:rPr>
              <w:t>Стоимость входных  билетов, рублей</w:t>
            </w:r>
          </w:p>
        </w:tc>
      </w:tr>
      <w:tr w:rsidR="000838C2" w:rsidRPr="003764B5" w:rsidTr="009D11DA">
        <w:trPr>
          <w:trHeight w:val="279"/>
        </w:trPr>
        <w:tc>
          <w:tcPr>
            <w:tcW w:w="675" w:type="dxa"/>
            <w:vMerge/>
          </w:tcPr>
          <w:p w:rsidR="000838C2" w:rsidRPr="003764B5" w:rsidRDefault="000838C2" w:rsidP="009D11DA">
            <w:pPr>
              <w:rPr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0838C2" w:rsidRPr="003764B5" w:rsidRDefault="000838C2" w:rsidP="009D11DA">
            <w:pPr>
              <w:rPr>
                <w:bCs/>
              </w:rPr>
            </w:pPr>
          </w:p>
        </w:tc>
        <w:tc>
          <w:tcPr>
            <w:tcW w:w="1134" w:type="dxa"/>
            <w:noWrap/>
            <w:vAlign w:val="bottom"/>
          </w:tcPr>
          <w:p w:rsidR="000838C2" w:rsidRPr="003764B5" w:rsidRDefault="000838C2" w:rsidP="009D11DA">
            <w:pPr>
              <w:ind w:right="261"/>
              <w:rPr>
                <w:bCs/>
              </w:rPr>
            </w:pPr>
            <w:r w:rsidRPr="003764B5">
              <w:rPr>
                <w:bCs/>
              </w:rPr>
              <w:t>Пенсионеры</w:t>
            </w:r>
          </w:p>
        </w:tc>
        <w:tc>
          <w:tcPr>
            <w:tcW w:w="1418" w:type="dxa"/>
            <w:noWrap/>
            <w:vAlign w:val="bottom"/>
          </w:tcPr>
          <w:p w:rsidR="000838C2" w:rsidRPr="003764B5" w:rsidRDefault="000838C2" w:rsidP="009D11DA">
            <w:pPr>
              <w:jc w:val="center"/>
            </w:pPr>
            <w:r w:rsidRPr="003764B5">
              <w:t>Дети, школьники и студенты до 16 лет</w:t>
            </w:r>
          </w:p>
        </w:tc>
        <w:tc>
          <w:tcPr>
            <w:tcW w:w="1559" w:type="dxa"/>
            <w:vAlign w:val="bottom"/>
          </w:tcPr>
          <w:p w:rsidR="000838C2" w:rsidRPr="003764B5" w:rsidRDefault="000838C2" w:rsidP="009D11DA">
            <w:pPr>
              <w:jc w:val="center"/>
            </w:pPr>
            <w:r w:rsidRPr="003764B5">
              <w:t>Школьники</w:t>
            </w:r>
            <w:r>
              <w:t>, студенты</w:t>
            </w:r>
            <w:r w:rsidRPr="003764B5">
              <w:t xml:space="preserve"> старше 16 лет</w:t>
            </w:r>
          </w:p>
        </w:tc>
        <w:tc>
          <w:tcPr>
            <w:tcW w:w="1276" w:type="dxa"/>
            <w:noWrap/>
            <w:vAlign w:val="bottom"/>
          </w:tcPr>
          <w:p w:rsidR="000838C2" w:rsidRPr="003764B5" w:rsidRDefault="000838C2" w:rsidP="009D11DA">
            <w:pPr>
              <w:rPr>
                <w:bCs/>
              </w:rPr>
            </w:pPr>
            <w:r w:rsidRPr="003764B5">
              <w:rPr>
                <w:bCs/>
              </w:rPr>
              <w:t>Взрослый</w:t>
            </w:r>
          </w:p>
        </w:tc>
        <w:tc>
          <w:tcPr>
            <w:tcW w:w="1558" w:type="dxa"/>
            <w:noWrap/>
            <w:vAlign w:val="bottom"/>
          </w:tcPr>
          <w:p w:rsidR="000838C2" w:rsidRPr="003764B5" w:rsidRDefault="000838C2" w:rsidP="009D11DA">
            <w:pPr>
              <w:ind w:right="-108"/>
              <w:jc w:val="center"/>
              <w:rPr>
                <w:bCs/>
              </w:rPr>
            </w:pPr>
            <w:r w:rsidRPr="003764B5">
              <w:rPr>
                <w:bCs/>
              </w:rPr>
              <w:t>Иностранные граждане</w:t>
            </w:r>
          </w:p>
        </w:tc>
      </w:tr>
      <w:tr w:rsidR="009B6B79" w:rsidRPr="00C44FB7" w:rsidTr="009D11DA">
        <w:trPr>
          <w:trHeight w:val="427"/>
        </w:trPr>
        <w:tc>
          <w:tcPr>
            <w:tcW w:w="675" w:type="dxa"/>
          </w:tcPr>
          <w:p w:rsidR="009B6B79" w:rsidRPr="009B6B79" w:rsidRDefault="009B6B79" w:rsidP="009D11DA">
            <w:pPr>
              <w:rPr>
                <w:b/>
              </w:rPr>
            </w:pPr>
            <w:r w:rsidRPr="009B6B79">
              <w:rPr>
                <w:b/>
              </w:rPr>
              <w:t>1.</w:t>
            </w:r>
          </w:p>
        </w:tc>
        <w:tc>
          <w:tcPr>
            <w:tcW w:w="10206" w:type="dxa"/>
            <w:gridSpan w:val="6"/>
            <w:noWrap/>
          </w:tcPr>
          <w:p w:rsidR="009B6B79" w:rsidRPr="00C44FB7" w:rsidRDefault="009B6B79" w:rsidP="009D11DA">
            <w:pPr>
              <w:rPr>
                <w:sz w:val="20"/>
                <w:szCs w:val="20"/>
              </w:rPr>
            </w:pPr>
            <w:r w:rsidRPr="009B6B79">
              <w:rPr>
                <w:b/>
              </w:rPr>
              <w:t>ГБУК ЛО «Выборгский объединенный музей-заповедник»</w:t>
            </w:r>
            <w:r>
              <w:rPr>
                <w:b/>
              </w:rPr>
              <w:t xml:space="preserve"> г</w:t>
            </w:r>
            <w:r w:rsidRPr="009B6B79">
              <w:rPr>
                <w:b/>
              </w:rPr>
              <w:t>.Выборг, Замковый остров</w:t>
            </w:r>
            <w:r w:rsidR="00E37E63">
              <w:rPr>
                <w:b/>
              </w:rPr>
              <w:t>,</w:t>
            </w:r>
            <w:r w:rsidRPr="009B6B79">
              <w:rPr>
                <w:b/>
              </w:rPr>
              <w:t>д.1</w:t>
            </w:r>
          </w:p>
        </w:tc>
      </w:tr>
      <w:tr w:rsidR="00053C9D" w:rsidRPr="00C44FB7" w:rsidTr="009D11DA">
        <w:trPr>
          <w:trHeight w:val="143"/>
        </w:trPr>
        <w:tc>
          <w:tcPr>
            <w:tcW w:w="675" w:type="dxa"/>
          </w:tcPr>
          <w:p w:rsidR="00053C9D" w:rsidRPr="00053C9D" w:rsidRDefault="00053C9D" w:rsidP="009D11DA">
            <w:r w:rsidRPr="00053C9D">
              <w:t>1.1.</w:t>
            </w:r>
          </w:p>
        </w:tc>
        <w:tc>
          <w:tcPr>
            <w:tcW w:w="3261" w:type="dxa"/>
            <w:noWrap/>
          </w:tcPr>
          <w:p w:rsidR="00053C9D" w:rsidRPr="00053C9D" w:rsidRDefault="00053C9D" w:rsidP="009D11DA">
            <w:r>
              <w:t>Рыцарский зал</w:t>
            </w:r>
          </w:p>
        </w:tc>
        <w:tc>
          <w:tcPr>
            <w:tcW w:w="1134" w:type="dxa"/>
            <w:noWrap/>
          </w:tcPr>
          <w:p w:rsidR="00053C9D" w:rsidRPr="00053C9D" w:rsidRDefault="00281A6A" w:rsidP="009D11DA">
            <w:pPr>
              <w:jc w:val="center"/>
            </w:pPr>
            <w:r>
              <w:t>100</w:t>
            </w:r>
          </w:p>
        </w:tc>
        <w:tc>
          <w:tcPr>
            <w:tcW w:w="1418" w:type="dxa"/>
            <w:noWrap/>
          </w:tcPr>
          <w:p w:rsidR="00053C9D" w:rsidRPr="00053C9D" w:rsidRDefault="00053C9D" w:rsidP="009D11DA">
            <w:pPr>
              <w:jc w:val="center"/>
            </w:pPr>
            <w:r w:rsidRPr="00053C9D">
              <w:t>100</w:t>
            </w:r>
          </w:p>
        </w:tc>
        <w:tc>
          <w:tcPr>
            <w:tcW w:w="1559" w:type="dxa"/>
          </w:tcPr>
          <w:p w:rsidR="00053C9D" w:rsidRPr="00053C9D" w:rsidRDefault="00053C9D" w:rsidP="009D11DA">
            <w:pPr>
              <w:jc w:val="center"/>
            </w:pPr>
            <w:r w:rsidRPr="00053C9D">
              <w:t>150</w:t>
            </w:r>
          </w:p>
        </w:tc>
        <w:tc>
          <w:tcPr>
            <w:tcW w:w="1276" w:type="dxa"/>
            <w:noWrap/>
          </w:tcPr>
          <w:p w:rsidR="00053C9D" w:rsidRPr="00053C9D" w:rsidRDefault="00281A6A" w:rsidP="009D11DA">
            <w:pPr>
              <w:jc w:val="center"/>
            </w:pPr>
            <w:r>
              <w:t>150</w:t>
            </w:r>
          </w:p>
        </w:tc>
        <w:tc>
          <w:tcPr>
            <w:tcW w:w="1558" w:type="dxa"/>
            <w:noWrap/>
          </w:tcPr>
          <w:p w:rsidR="00053C9D" w:rsidRPr="00053C9D" w:rsidRDefault="00281A6A" w:rsidP="009D11DA">
            <w:pPr>
              <w:jc w:val="center"/>
            </w:pPr>
            <w:r>
              <w:t>300</w:t>
            </w:r>
          </w:p>
        </w:tc>
      </w:tr>
      <w:tr w:rsidR="00281A6A" w:rsidRPr="00C44FB7" w:rsidTr="009D11DA">
        <w:trPr>
          <w:trHeight w:val="143"/>
        </w:trPr>
        <w:tc>
          <w:tcPr>
            <w:tcW w:w="675" w:type="dxa"/>
          </w:tcPr>
          <w:p w:rsidR="00281A6A" w:rsidRPr="00053C9D" w:rsidRDefault="00281A6A" w:rsidP="009D11DA">
            <w:r>
              <w:t>1.2.</w:t>
            </w:r>
          </w:p>
        </w:tc>
        <w:tc>
          <w:tcPr>
            <w:tcW w:w="3261" w:type="dxa"/>
            <w:noWrap/>
          </w:tcPr>
          <w:p w:rsidR="00281A6A" w:rsidRPr="00053C9D" w:rsidRDefault="00281A6A" w:rsidP="009D11DA">
            <w:r>
              <w:t>Камера пыток</w:t>
            </w:r>
          </w:p>
        </w:tc>
        <w:tc>
          <w:tcPr>
            <w:tcW w:w="1134" w:type="dxa"/>
            <w:noWrap/>
          </w:tcPr>
          <w:p w:rsidR="00281A6A" w:rsidRPr="00053C9D" w:rsidRDefault="00281A6A" w:rsidP="009D11DA">
            <w:pPr>
              <w:jc w:val="center"/>
            </w:pPr>
            <w:r>
              <w:t>100</w:t>
            </w:r>
          </w:p>
        </w:tc>
        <w:tc>
          <w:tcPr>
            <w:tcW w:w="1418" w:type="dxa"/>
            <w:noWrap/>
          </w:tcPr>
          <w:p w:rsidR="00281A6A" w:rsidRPr="00053C9D" w:rsidRDefault="00281A6A" w:rsidP="009D11DA">
            <w:pPr>
              <w:jc w:val="center"/>
            </w:pPr>
            <w:r w:rsidRPr="00053C9D">
              <w:t>100</w:t>
            </w:r>
          </w:p>
        </w:tc>
        <w:tc>
          <w:tcPr>
            <w:tcW w:w="1559" w:type="dxa"/>
          </w:tcPr>
          <w:p w:rsidR="00281A6A" w:rsidRPr="00053C9D" w:rsidRDefault="00281A6A" w:rsidP="009D11DA">
            <w:pPr>
              <w:jc w:val="center"/>
            </w:pPr>
            <w:r w:rsidRPr="00053C9D">
              <w:t>150</w:t>
            </w:r>
          </w:p>
        </w:tc>
        <w:tc>
          <w:tcPr>
            <w:tcW w:w="1276" w:type="dxa"/>
            <w:noWrap/>
          </w:tcPr>
          <w:p w:rsidR="00281A6A" w:rsidRPr="00053C9D" w:rsidRDefault="00281A6A" w:rsidP="009D11DA">
            <w:pPr>
              <w:jc w:val="center"/>
            </w:pPr>
            <w:r>
              <w:t>150</w:t>
            </w:r>
          </w:p>
        </w:tc>
        <w:tc>
          <w:tcPr>
            <w:tcW w:w="1558" w:type="dxa"/>
            <w:noWrap/>
          </w:tcPr>
          <w:p w:rsidR="00281A6A" w:rsidRPr="00053C9D" w:rsidRDefault="00281A6A" w:rsidP="009D11DA">
            <w:pPr>
              <w:jc w:val="center"/>
            </w:pPr>
            <w:r>
              <w:t>300</w:t>
            </w:r>
          </w:p>
        </w:tc>
      </w:tr>
      <w:tr w:rsidR="00281A6A" w:rsidRPr="00C44FB7" w:rsidTr="009D11DA">
        <w:trPr>
          <w:trHeight w:val="143"/>
        </w:trPr>
        <w:tc>
          <w:tcPr>
            <w:tcW w:w="675" w:type="dxa"/>
          </w:tcPr>
          <w:p w:rsidR="00281A6A" w:rsidRDefault="00281A6A" w:rsidP="009D11DA">
            <w:r>
              <w:t>1.3.</w:t>
            </w:r>
          </w:p>
        </w:tc>
        <w:tc>
          <w:tcPr>
            <w:tcW w:w="3261" w:type="dxa"/>
            <w:noWrap/>
          </w:tcPr>
          <w:p w:rsidR="00281A6A" w:rsidRDefault="00CC5169" w:rsidP="009D11DA">
            <w:r>
              <w:t>Гончарная мастерская (</w:t>
            </w:r>
            <w:r w:rsidR="00281A6A">
              <w:t>Ремесленный двор</w:t>
            </w:r>
            <w:r>
              <w:t>)</w:t>
            </w:r>
          </w:p>
        </w:tc>
        <w:tc>
          <w:tcPr>
            <w:tcW w:w="1134" w:type="dxa"/>
            <w:noWrap/>
          </w:tcPr>
          <w:p w:rsidR="00281A6A" w:rsidRPr="00053C9D" w:rsidRDefault="00281A6A" w:rsidP="009D11DA">
            <w:pPr>
              <w:jc w:val="center"/>
            </w:pPr>
            <w:r>
              <w:t>100</w:t>
            </w:r>
          </w:p>
        </w:tc>
        <w:tc>
          <w:tcPr>
            <w:tcW w:w="1418" w:type="dxa"/>
            <w:noWrap/>
          </w:tcPr>
          <w:p w:rsidR="00281A6A" w:rsidRPr="00053C9D" w:rsidRDefault="00281A6A" w:rsidP="009D11DA">
            <w:pPr>
              <w:jc w:val="center"/>
            </w:pPr>
            <w:r w:rsidRPr="00053C9D">
              <w:t>100</w:t>
            </w:r>
          </w:p>
        </w:tc>
        <w:tc>
          <w:tcPr>
            <w:tcW w:w="1559" w:type="dxa"/>
          </w:tcPr>
          <w:p w:rsidR="00281A6A" w:rsidRPr="00053C9D" w:rsidRDefault="00281A6A" w:rsidP="009D11DA">
            <w:pPr>
              <w:jc w:val="center"/>
            </w:pPr>
            <w:r w:rsidRPr="00053C9D">
              <w:t>150</w:t>
            </w:r>
          </w:p>
        </w:tc>
        <w:tc>
          <w:tcPr>
            <w:tcW w:w="1276" w:type="dxa"/>
            <w:noWrap/>
          </w:tcPr>
          <w:p w:rsidR="00281A6A" w:rsidRPr="00053C9D" w:rsidRDefault="00281A6A" w:rsidP="009D11DA">
            <w:pPr>
              <w:jc w:val="center"/>
            </w:pPr>
            <w:r>
              <w:t>150</w:t>
            </w:r>
          </w:p>
        </w:tc>
        <w:tc>
          <w:tcPr>
            <w:tcW w:w="1558" w:type="dxa"/>
            <w:noWrap/>
          </w:tcPr>
          <w:p w:rsidR="00281A6A" w:rsidRPr="00053C9D" w:rsidRDefault="00281A6A" w:rsidP="009D11DA">
            <w:pPr>
              <w:jc w:val="center"/>
            </w:pPr>
            <w:r>
              <w:t>300</w:t>
            </w:r>
          </w:p>
        </w:tc>
      </w:tr>
      <w:tr w:rsidR="00281A6A" w:rsidRPr="00C44FB7" w:rsidTr="009D11DA">
        <w:trPr>
          <w:trHeight w:val="143"/>
        </w:trPr>
        <w:tc>
          <w:tcPr>
            <w:tcW w:w="675" w:type="dxa"/>
          </w:tcPr>
          <w:p w:rsidR="00281A6A" w:rsidRDefault="00281A6A" w:rsidP="009D11DA">
            <w:r>
              <w:t>1.4.</w:t>
            </w:r>
          </w:p>
        </w:tc>
        <w:tc>
          <w:tcPr>
            <w:tcW w:w="3261" w:type="dxa"/>
            <w:noWrap/>
          </w:tcPr>
          <w:p w:rsidR="00281A6A" w:rsidRDefault="00281A6A" w:rsidP="009D11DA">
            <w:r>
              <w:t>Общий билет</w:t>
            </w:r>
            <w:r w:rsidRPr="00F571DC">
              <w:rPr>
                <w:sz w:val="20"/>
                <w:szCs w:val="20"/>
              </w:rPr>
              <w:t xml:space="preserve">  (Рыцарский зал, Камера пыток, Ремесленный двор)</w:t>
            </w:r>
          </w:p>
        </w:tc>
        <w:tc>
          <w:tcPr>
            <w:tcW w:w="1134" w:type="dxa"/>
            <w:noWrap/>
          </w:tcPr>
          <w:p w:rsidR="00281A6A" w:rsidRPr="00E37E63" w:rsidRDefault="00281A6A" w:rsidP="009D11DA">
            <w:pPr>
              <w:jc w:val="center"/>
            </w:pPr>
            <w:r>
              <w:t>250</w:t>
            </w:r>
          </w:p>
        </w:tc>
        <w:tc>
          <w:tcPr>
            <w:tcW w:w="1418" w:type="dxa"/>
            <w:noWrap/>
          </w:tcPr>
          <w:p w:rsidR="00281A6A" w:rsidRPr="00E37E63" w:rsidRDefault="00281A6A" w:rsidP="009D11DA">
            <w:pPr>
              <w:jc w:val="center"/>
            </w:pPr>
            <w:r>
              <w:t>250</w:t>
            </w:r>
          </w:p>
        </w:tc>
        <w:tc>
          <w:tcPr>
            <w:tcW w:w="1559" w:type="dxa"/>
          </w:tcPr>
          <w:p w:rsidR="00281A6A" w:rsidRDefault="00281A6A" w:rsidP="009D11DA">
            <w:pPr>
              <w:jc w:val="center"/>
            </w:pPr>
            <w:r>
              <w:t>400</w:t>
            </w:r>
          </w:p>
        </w:tc>
        <w:tc>
          <w:tcPr>
            <w:tcW w:w="1276" w:type="dxa"/>
            <w:noWrap/>
          </w:tcPr>
          <w:p w:rsidR="00281A6A" w:rsidRDefault="00281A6A" w:rsidP="009D11DA">
            <w:pPr>
              <w:jc w:val="center"/>
            </w:pPr>
            <w:r>
              <w:t>400</w:t>
            </w:r>
          </w:p>
        </w:tc>
        <w:tc>
          <w:tcPr>
            <w:tcW w:w="1558" w:type="dxa"/>
            <w:noWrap/>
          </w:tcPr>
          <w:p w:rsidR="00281A6A" w:rsidRDefault="00281A6A" w:rsidP="009D11DA">
            <w:pPr>
              <w:jc w:val="center"/>
            </w:pPr>
            <w:r>
              <w:t>800</w:t>
            </w:r>
          </w:p>
        </w:tc>
      </w:tr>
      <w:tr w:rsidR="00281A6A" w:rsidRPr="00C44FB7" w:rsidTr="009D11DA">
        <w:trPr>
          <w:trHeight w:val="143"/>
        </w:trPr>
        <w:tc>
          <w:tcPr>
            <w:tcW w:w="675" w:type="dxa"/>
          </w:tcPr>
          <w:p w:rsidR="00281A6A" w:rsidRDefault="00281A6A" w:rsidP="009D11DA">
            <w:r>
              <w:t>1.5.</w:t>
            </w:r>
          </w:p>
        </w:tc>
        <w:tc>
          <w:tcPr>
            <w:tcW w:w="3261" w:type="dxa"/>
            <w:noWrap/>
          </w:tcPr>
          <w:p w:rsidR="00281A6A" w:rsidRDefault="00281A6A" w:rsidP="009D11DA">
            <w:r>
              <w:t>Лучный тир</w:t>
            </w:r>
          </w:p>
        </w:tc>
        <w:tc>
          <w:tcPr>
            <w:tcW w:w="1134" w:type="dxa"/>
            <w:noWrap/>
          </w:tcPr>
          <w:p w:rsidR="00281A6A" w:rsidRPr="00E37E63" w:rsidRDefault="00281A6A" w:rsidP="009D11DA">
            <w:pPr>
              <w:jc w:val="center"/>
            </w:pPr>
            <w:r>
              <w:t>150</w:t>
            </w:r>
          </w:p>
        </w:tc>
        <w:tc>
          <w:tcPr>
            <w:tcW w:w="1418" w:type="dxa"/>
            <w:noWrap/>
          </w:tcPr>
          <w:p w:rsidR="00281A6A" w:rsidRPr="00E37E63" w:rsidRDefault="00281A6A" w:rsidP="009D11DA">
            <w:pPr>
              <w:jc w:val="center"/>
            </w:pPr>
            <w:r>
              <w:t>150</w:t>
            </w:r>
          </w:p>
        </w:tc>
        <w:tc>
          <w:tcPr>
            <w:tcW w:w="1559" w:type="dxa"/>
          </w:tcPr>
          <w:p w:rsidR="00281A6A" w:rsidRDefault="00281A6A" w:rsidP="009D11DA">
            <w:pPr>
              <w:jc w:val="center"/>
            </w:pPr>
            <w:r>
              <w:t>150</w:t>
            </w:r>
          </w:p>
        </w:tc>
        <w:tc>
          <w:tcPr>
            <w:tcW w:w="1276" w:type="dxa"/>
            <w:noWrap/>
          </w:tcPr>
          <w:p w:rsidR="00281A6A" w:rsidRDefault="00281A6A" w:rsidP="009D11DA">
            <w:pPr>
              <w:jc w:val="center"/>
            </w:pPr>
            <w:r>
              <w:t>150</w:t>
            </w:r>
          </w:p>
        </w:tc>
        <w:tc>
          <w:tcPr>
            <w:tcW w:w="1558" w:type="dxa"/>
            <w:noWrap/>
          </w:tcPr>
          <w:p w:rsidR="00281A6A" w:rsidRDefault="00281A6A" w:rsidP="009D11DA">
            <w:pPr>
              <w:jc w:val="center"/>
            </w:pPr>
            <w:r>
              <w:t>150</w:t>
            </w:r>
          </w:p>
        </w:tc>
      </w:tr>
      <w:tr w:rsidR="00CC5169" w:rsidRPr="00C44FB7" w:rsidTr="009D11DA">
        <w:trPr>
          <w:trHeight w:val="143"/>
        </w:trPr>
        <w:tc>
          <w:tcPr>
            <w:tcW w:w="675" w:type="dxa"/>
          </w:tcPr>
          <w:p w:rsidR="00CC5169" w:rsidRDefault="00CC5169" w:rsidP="009D11DA">
            <w:r>
              <w:t>1.6.</w:t>
            </w:r>
          </w:p>
        </w:tc>
        <w:tc>
          <w:tcPr>
            <w:tcW w:w="3261" w:type="dxa"/>
            <w:noWrap/>
          </w:tcPr>
          <w:p w:rsidR="00CC5169" w:rsidRDefault="00CC5169" w:rsidP="009D11DA">
            <w:r>
              <w:t>Кузница</w:t>
            </w:r>
          </w:p>
        </w:tc>
        <w:tc>
          <w:tcPr>
            <w:tcW w:w="1134" w:type="dxa"/>
            <w:noWrap/>
          </w:tcPr>
          <w:p w:rsidR="00CC5169" w:rsidRDefault="00CC5169" w:rsidP="009D11DA">
            <w:pPr>
              <w:jc w:val="center"/>
            </w:pPr>
            <w:r>
              <w:t>100</w:t>
            </w:r>
          </w:p>
        </w:tc>
        <w:tc>
          <w:tcPr>
            <w:tcW w:w="1418" w:type="dxa"/>
            <w:noWrap/>
          </w:tcPr>
          <w:p w:rsidR="00CC5169" w:rsidRDefault="00CC5169" w:rsidP="009D11DA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CC5169" w:rsidRDefault="00CC5169" w:rsidP="009D11DA">
            <w:pPr>
              <w:jc w:val="center"/>
            </w:pPr>
            <w:r>
              <w:t>150</w:t>
            </w:r>
          </w:p>
        </w:tc>
        <w:tc>
          <w:tcPr>
            <w:tcW w:w="1276" w:type="dxa"/>
            <w:noWrap/>
          </w:tcPr>
          <w:p w:rsidR="00CC5169" w:rsidRDefault="00CC5169" w:rsidP="009D11DA">
            <w:pPr>
              <w:jc w:val="center"/>
            </w:pPr>
            <w:r>
              <w:t>150</w:t>
            </w:r>
          </w:p>
        </w:tc>
        <w:tc>
          <w:tcPr>
            <w:tcW w:w="1558" w:type="dxa"/>
            <w:noWrap/>
          </w:tcPr>
          <w:p w:rsidR="00CC5169" w:rsidRDefault="00CC5169" w:rsidP="009D11DA">
            <w:pPr>
              <w:jc w:val="center"/>
            </w:pPr>
            <w:r>
              <w:t>300</w:t>
            </w:r>
          </w:p>
        </w:tc>
      </w:tr>
    </w:tbl>
    <w:p w:rsidR="000838C2" w:rsidRDefault="000838C2" w:rsidP="000838C2">
      <w:pPr>
        <w:contextualSpacing/>
        <w:jc w:val="center"/>
        <w:rPr>
          <w:b/>
        </w:rPr>
      </w:pPr>
    </w:p>
    <w:p w:rsidR="003764B5" w:rsidRDefault="00DA0963" w:rsidP="00DA0963">
      <w:pPr>
        <w:contextualSpacing/>
        <w:jc w:val="center"/>
        <w:rPr>
          <w:b/>
        </w:rPr>
      </w:pPr>
      <w:r>
        <w:rPr>
          <w:b/>
        </w:rPr>
        <w:t xml:space="preserve">Раздел </w:t>
      </w:r>
      <w:r w:rsidR="00271DFA">
        <w:rPr>
          <w:b/>
        </w:rPr>
        <w:t>5</w:t>
      </w:r>
      <w:r>
        <w:rPr>
          <w:b/>
        </w:rPr>
        <w:t>.Стоимость входных билетов на интерактивные программы</w:t>
      </w:r>
      <w:r w:rsidR="009B6B79">
        <w:rPr>
          <w:b/>
        </w:rPr>
        <w:t xml:space="preserve">, </w:t>
      </w:r>
      <w:r w:rsidR="00DD3CB3">
        <w:rPr>
          <w:b/>
        </w:rPr>
        <w:t>мастер-классы</w:t>
      </w:r>
      <w:r w:rsidR="008808B9">
        <w:rPr>
          <w:b/>
        </w:rPr>
        <w:t xml:space="preserve"> и экскурсионного обслуживания</w:t>
      </w:r>
      <w:r w:rsidR="0088262D">
        <w:rPr>
          <w:b/>
        </w:rPr>
        <w:t xml:space="preserve"> (коммерческие программы)</w:t>
      </w:r>
    </w:p>
    <w:p w:rsidR="00DD3CB3" w:rsidRDefault="00DD3CB3" w:rsidP="00DD3CB3">
      <w:pPr>
        <w:contextualSpacing/>
        <w:jc w:val="center"/>
        <w:rPr>
          <w:b/>
        </w:rPr>
      </w:pPr>
    </w:p>
    <w:p w:rsidR="00DD3CB3" w:rsidRPr="00B7616C" w:rsidRDefault="00DD3CB3" w:rsidP="00DD3CB3">
      <w:pPr>
        <w:framePr w:hSpace="180" w:wrap="around" w:vAnchor="text" w:hAnchor="margin" w:y="42"/>
        <w:rPr>
          <w:b/>
        </w:rPr>
      </w:pPr>
      <w:r w:rsidRPr="00B7616C">
        <w:rPr>
          <w:b/>
        </w:rPr>
        <w:t>1. ГБУК ЛО «Выборгский объединенный музей-заповедник», г.</w:t>
      </w:r>
      <w:bookmarkStart w:id="0" w:name="_GoBack"/>
      <w:bookmarkEnd w:id="0"/>
      <w:r w:rsidRPr="00B7616C">
        <w:rPr>
          <w:b/>
        </w:rPr>
        <w:t xml:space="preserve">Выборг, Замковый остров д.1   </w:t>
      </w:r>
    </w:p>
    <w:p w:rsidR="00F571DC" w:rsidRDefault="00F571DC" w:rsidP="00F571DC">
      <w:pPr>
        <w:ind w:left="360"/>
        <w:contextualSpacing/>
        <w:jc w:val="both"/>
        <w:rPr>
          <w:bCs/>
        </w:rPr>
      </w:pPr>
    </w:p>
    <w:p w:rsidR="005957FE" w:rsidRDefault="005957FE" w:rsidP="00DD3CB3">
      <w:pPr>
        <w:numPr>
          <w:ilvl w:val="1"/>
          <w:numId w:val="2"/>
        </w:numPr>
        <w:contextualSpacing/>
        <w:jc w:val="both"/>
        <w:rPr>
          <w:bCs/>
        </w:rPr>
      </w:pPr>
      <w:r w:rsidRPr="00E35149">
        <w:rPr>
          <w:bCs/>
        </w:rPr>
        <w:t>Мастер-класс  «Лепка на гончарном круге» (индивидуальное посещение) - 500 рублей</w:t>
      </w:r>
      <w:r w:rsidR="00596693">
        <w:rPr>
          <w:bCs/>
        </w:rPr>
        <w:t>.</w:t>
      </w:r>
    </w:p>
    <w:p w:rsidR="00596693" w:rsidRDefault="00596693" w:rsidP="00DD3CB3">
      <w:pPr>
        <w:numPr>
          <w:ilvl w:val="1"/>
          <w:numId w:val="2"/>
        </w:numPr>
        <w:contextualSpacing/>
        <w:jc w:val="both"/>
        <w:rPr>
          <w:bCs/>
        </w:rPr>
      </w:pPr>
      <w:r>
        <w:rPr>
          <w:bCs/>
        </w:rPr>
        <w:t>Мастер-класс «Творчество в гончарной мастерской» (группа от 5 до 25 человек) – 150 рублей с человека.</w:t>
      </w:r>
    </w:p>
    <w:p w:rsidR="00137564" w:rsidRDefault="00137564" w:rsidP="00DD3CB3">
      <w:pPr>
        <w:numPr>
          <w:ilvl w:val="1"/>
          <w:numId w:val="2"/>
        </w:numPr>
        <w:contextualSpacing/>
        <w:jc w:val="both"/>
        <w:rPr>
          <w:bCs/>
        </w:rPr>
      </w:pPr>
      <w:r>
        <w:rPr>
          <w:bCs/>
        </w:rPr>
        <w:t xml:space="preserve">Интерактивная программа «Рыцарский турнир» (группа до </w:t>
      </w:r>
      <w:r w:rsidR="00E37E63">
        <w:rPr>
          <w:bCs/>
        </w:rPr>
        <w:t>25</w:t>
      </w:r>
      <w:r>
        <w:rPr>
          <w:bCs/>
        </w:rPr>
        <w:t xml:space="preserve"> человек</w:t>
      </w:r>
      <w:r w:rsidR="00D45119">
        <w:rPr>
          <w:bCs/>
        </w:rPr>
        <w:t>, 2 сопровождающих бесплатно</w:t>
      </w:r>
      <w:r>
        <w:rPr>
          <w:bCs/>
        </w:rPr>
        <w:t xml:space="preserve">) </w:t>
      </w:r>
      <w:r w:rsidR="00D45119">
        <w:rPr>
          <w:bCs/>
        </w:rPr>
        <w:t>– 8 000рублей.</w:t>
      </w:r>
    </w:p>
    <w:p w:rsidR="00D45119" w:rsidRDefault="00D45119" w:rsidP="00DD3CB3">
      <w:pPr>
        <w:numPr>
          <w:ilvl w:val="1"/>
          <w:numId w:val="2"/>
        </w:numPr>
        <w:contextualSpacing/>
        <w:jc w:val="both"/>
        <w:rPr>
          <w:bCs/>
        </w:rPr>
      </w:pPr>
      <w:r>
        <w:rPr>
          <w:bCs/>
        </w:rPr>
        <w:t xml:space="preserve">Интерактивная программа «Выкуп невесты» (группа до </w:t>
      </w:r>
      <w:r w:rsidR="00E37E63">
        <w:rPr>
          <w:bCs/>
        </w:rPr>
        <w:t>25</w:t>
      </w:r>
      <w:r>
        <w:rPr>
          <w:bCs/>
        </w:rPr>
        <w:t xml:space="preserve"> человек) – 10 000рублей.</w:t>
      </w:r>
    </w:p>
    <w:p w:rsidR="00DD3CB3" w:rsidRDefault="00137564" w:rsidP="00AA14A0">
      <w:pPr>
        <w:numPr>
          <w:ilvl w:val="1"/>
          <w:numId w:val="2"/>
        </w:numPr>
        <w:contextualSpacing/>
        <w:jc w:val="both"/>
        <w:rPr>
          <w:bCs/>
        </w:rPr>
      </w:pPr>
      <w:r>
        <w:rPr>
          <w:bCs/>
        </w:rPr>
        <w:t>Интерактивная программа «Таинственный замок» (группа до 50 человек) – 30 000рублей.</w:t>
      </w:r>
    </w:p>
    <w:p w:rsidR="00873FC1" w:rsidRDefault="00873FC1" w:rsidP="00873FC1">
      <w:pPr>
        <w:numPr>
          <w:ilvl w:val="1"/>
          <w:numId w:val="2"/>
        </w:numPr>
        <w:contextualSpacing/>
        <w:jc w:val="both"/>
      </w:pPr>
      <w:r w:rsidRPr="00873FC1">
        <w:rPr>
          <w:bCs/>
        </w:rPr>
        <w:t>И</w:t>
      </w:r>
      <w:r w:rsidRPr="00873FC1">
        <w:rPr>
          <w:color w:val="000000"/>
        </w:rPr>
        <w:t>нтерактивная программа-квест «В поисках утраченных сокровищ»</w:t>
      </w:r>
      <w:r>
        <w:t xml:space="preserve">(группа не менее 15 человек) - 500 рублей с человека. </w:t>
      </w:r>
    </w:p>
    <w:p w:rsidR="00873FC1" w:rsidRPr="00873FC1" w:rsidRDefault="00873FC1" w:rsidP="00873FC1">
      <w:pPr>
        <w:numPr>
          <w:ilvl w:val="1"/>
          <w:numId w:val="2"/>
        </w:numPr>
        <w:contextualSpacing/>
        <w:jc w:val="both"/>
        <w:rPr>
          <w:color w:val="000000"/>
        </w:rPr>
      </w:pPr>
      <w:r>
        <w:t>Интерактивная п</w:t>
      </w:r>
      <w:r w:rsidRPr="001B3195">
        <w:t>рограмма «Выпускной вечер</w:t>
      </w:r>
      <w:r w:rsidRPr="00873FC1">
        <w:rPr>
          <w:color w:val="000000"/>
        </w:rPr>
        <w:t xml:space="preserve"> для дошкольных учреждений и начальной школы»</w:t>
      </w:r>
      <w:r>
        <w:t>(группа от 10 человек) -</w:t>
      </w:r>
      <w:r w:rsidRPr="001B3195">
        <w:t xml:space="preserve">  350 рублей с человека</w:t>
      </w:r>
      <w:r>
        <w:t>.</w:t>
      </w:r>
    </w:p>
    <w:p w:rsidR="00873FC1" w:rsidRDefault="00873FC1" w:rsidP="00873FC1">
      <w:pPr>
        <w:numPr>
          <w:ilvl w:val="1"/>
          <w:numId w:val="2"/>
        </w:numPr>
        <w:contextualSpacing/>
        <w:jc w:val="both"/>
      </w:pPr>
      <w:r w:rsidRPr="00873FC1">
        <w:rPr>
          <w:color w:val="000000"/>
        </w:rPr>
        <w:t>И</w:t>
      </w:r>
      <w:r>
        <w:t>нтерактивная</w:t>
      </w:r>
      <w:r w:rsidRPr="00873FC1">
        <w:rPr>
          <w:color w:val="000000"/>
        </w:rPr>
        <w:t xml:space="preserve"> программа «Выпускной вечер для 9 -11 классов»</w:t>
      </w:r>
      <w:r w:rsidRPr="001B3195">
        <w:t xml:space="preserve"> – 1 000 рублей с человека.</w:t>
      </w:r>
    </w:p>
    <w:p w:rsidR="00873FC1" w:rsidRDefault="00873FC1" w:rsidP="00873FC1">
      <w:pPr>
        <w:numPr>
          <w:ilvl w:val="1"/>
          <w:numId w:val="2"/>
        </w:numPr>
        <w:contextualSpacing/>
        <w:jc w:val="both"/>
        <w:rPr>
          <w:color w:val="000000"/>
        </w:rPr>
      </w:pPr>
      <w:r w:rsidRPr="00873FC1">
        <w:rPr>
          <w:color w:val="000000"/>
        </w:rPr>
        <w:t>Интерактивная программа «День рождения. Рыцарский зал»</w:t>
      </w:r>
      <w:r>
        <w:rPr>
          <w:color w:val="000000"/>
        </w:rPr>
        <w:t xml:space="preserve"> -</w:t>
      </w:r>
      <w:r w:rsidRPr="00873FC1">
        <w:rPr>
          <w:color w:val="000000"/>
        </w:rPr>
        <w:t xml:space="preserve"> взрослый 400 рублей с человека,дети до 16лет -  300 рублей с человека, (группа от 10 до 25 человек с 7 лет).</w:t>
      </w:r>
    </w:p>
    <w:p w:rsidR="00873FC1" w:rsidRDefault="00873FC1" w:rsidP="00873FC1">
      <w:pPr>
        <w:numPr>
          <w:ilvl w:val="1"/>
          <w:numId w:val="2"/>
        </w:numPr>
        <w:contextualSpacing/>
        <w:jc w:val="both"/>
        <w:rPr>
          <w:color w:val="000000"/>
        </w:rPr>
      </w:pPr>
      <w:r w:rsidRPr="00873FC1">
        <w:rPr>
          <w:color w:val="000000"/>
        </w:rPr>
        <w:t>Интерактивная программа «День рождения. Детский центр»</w:t>
      </w:r>
      <w:r>
        <w:rPr>
          <w:color w:val="000000"/>
        </w:rPr>
        <w:t xml:space="preserve"> - </w:t>
      </w:r>
      <w:r w:rsidRPr="00873FC1">
        <w:rPr>
          <w:color w:val="000000"/>
        </w:rPr>
        <w:t>взрослый 500 рублей с человека;  дети до 16 лет -  400 рублей с человека (группа от 10 до 25 человек с 7 лет).</w:t>
      </w:r>
    </w:p>
    <w:p w:rsidR="009B6B79" w:rsidRDefault="009B6B79" w:rsidP="009B6B79">
      <w:pPr>
        <w:numPr>
          <w:ilvl w:val="1"/>
          <w:numId w:val="2"/>
        </w:numPr>
        <w:contextualSpacing/>
        <w:jc w:val="both"/>
      </w:pPr>
      <w:r>
        <w:t>О</w:t>
      </w:r>
      <w:r w:rsidRPr="000311AB">
        <w:t xml:space="preserve">бзорная экскурсия </w:t>
      </w:r>
      <w:r>
        <w:t xml:space="preserve">по городу </w:t>
      </w:r>
      <w:r w:rsidRPr="000311AB">
        <w:t>(группа до 25 челове</w:t>
      </w:r>
      <w:r w:rsidR="004848D8">
        <w:t>к 2 сопровождающих бесплатно): 3</w:t>
      </w:r>
      <w:r>
        <w:t>500</w:t>
      </w:r>
      <w:r w:rsidRPr="000311AB">
        <w:t xml:space="preserve"> рублей. </w:t>
      </w:r>
    </w:p>
    <w:p w:rsidR="009B6B79" w:rsidRDefault="009B6B79" w:rsidP="009B6B79">
      <w:pPr>
        <w:numPr>
          <w:ilvl w:val="1"/>
          <w:numId w:val="2"/>
        </w:numPr>
        <w:contextualSpacing/>
        <w:jc w:val="both"/>
      </w:pPr>
      <w:r>
        <w:t>О</w:t>
      </w:r>
      <w:r w:rsidRPr="000311AB">
        <w:t xml:space="preserve">бзорная экскурсия </w:t>
      </w:r>
      <w:r>
        <w:t xml:space="preserve">по городу на иностранном языке </w:t>
      </w:r>
      <w:r w:rsidRPr="000311AB">
        <w:t>(группа до 25 человек 2 сопровождающих бесплатно)</w:t>
      </w:r>
      <w:r w:rsidR="004848D8">
        <w:t>: 5 0</w:t>
      </w:r>
      <w:r>
        <w:t>00</w:t>
      </w:r>
      <w:r w:rsidRPr="000311AB">
        <w:t xml:space="preserve"> рублей. </w:t>
      </w:r>
    </w:p>
    <w:p w:rsidR="009B6B79" w:rsidRDefault="009B6B79" w:rsidP="009B6B79">
      <w:pPr>
        <w:numPr>
          <w:ilvl w:val="1"/>
          <w:numId w:val="2"/>
        </w:numPr>
        <w:contextualSpacing/>
        <w:jc w:val="both"/>
        <w:rPr>
          <w:bCs/>
        </w:rPr>
      </w:pPr>
      <w:r>
        <w:rPr>
          <w:bCs/>
        </w:rPr>
        <w:t>Индивидуальная экскурсионная программа (группа до 3-х человек) – 1</w:t>
      </w:r>
      <w:r w:rsidR="004848D8">
        <w:rPr>
          <w:bCs/>
        </w:rPr>
        <w:t> </w:t>
      </w:r>
      <w:r>
        <w:rPr>
          <w:bCs/>
        </w:rPr>
        <w:t xml:space="preserve">500рублей. </w:t>
      </w:r>
    </w:p>
    <w:p w:rsidR="00CC5169" w:rsidRDefault="00CC5169" w:rsidP="009B6B79">
      <w:pPr>
        <w:numPr>
          <w:ilvl w:val="1"/>
          <w:numId w:val="2"/>
        </w:numPr>
        <w:contextualSpacing/>
        <w:jc w:val="both"/>
        <w:rPr>
          <w:bCs/>
        </w:rPr>
      </w:pPr>
      <w:r>
        <w:rPr>
          <w:bCs/>
        </w:rPr>
        <w:t xml:space="preserve">Мастер-класс «Кузнечное дело» </w:t>
      </w:r>
      <w:r w:rsidRPr="00E35149">
        <w:rPr>
          <w:bCs/>
        </w:rPr>
        <w:t xml:space="preserve">(индивидуальное посещение) </w:t>
      </w:r>
      <w:r>
        <w:rPr>
          <w:bCs/>
        </w:rPr>
        <w:t xml:space="preserve"> - 400 рублей с человека.</w:t>
      </w:r>
    </w:p>
    <w:p w:rsidR="00D45119" w:rsidRDefault="00D45119" w:rsidP="00D45119">
      <w:pPr>
        <w:ind w:left="360"/>
        <w:contextualSpacing/>
        <w:jc w:val="both"/>
        <w:rPr>
          <w:bCs/>
        </w:rPr>
      </w:pPr>
    </w:p>
    <w:p w:rsidR="00D45119" w:rsidRPr="00AD6262" w:rsidRDefault="00D45119" w:rsidP="00D45119">
      <w:pPr>
        <w:numPr>
          <w:ilvl w:val="0"/>
          <w:numId w:val="2"/>
        </w:numPr>
        <w:contextualSpacing/>
        <w:jc w:val="both"/>
        <w:rPr>
          <w:b/>
        </w:rPr>
      </w:pPr>
      <w:r w:rsidRPr="0063616B">
        <w:rPr>
          <w:b/>
        </w:rPr>
        <w:t>Иль</w:t>
      </w:r>
      <w:r w:rsidR="00275DAC">
        <w:rPr>
          <w:b/>
        </w:rPr>
        <w:t>и</w:t>
      </w:r>
      <w:r w:rsidRPr="0063616B">
        <w:rPr>
          <w:b/>
        </w:rPr>
        <w:t>чевский филиал «Ялкала», Выборгский район, пос.Ильичево, ул.</w:t>
      </w:r>
      <w:r w:rsidRPr="00AD6262">
        <w:rPr>
          <w:b/>
        </w:rPr>
        <w:t>Сельская</w:t>
      </w:r>
      <w:r w:rsidR="00E36A64">
        <w:rPr>
          <w:b/>
        </w:rPr>
        <w:t>д.4</w:t>
      </w:r>
    </w:p>
    <w:p w:rsidR="00D45119" w:rsidRDefault="00D45119" w:rsidP="00D45119">
      <w:pPr>
        <w:contextualSpacing/>
        <w:jc w:val="both"/>
        <w:rPr>
          <w:b/>
        </w:rPr>
      </w:pPr>
    </w:p>
    <w:p w:rsidR="00C8097F" w:rsidRPr="00C8097F" w:rsidRDefault="00C8097F" w:rsidP="00C8097F">
      <w:pPr>
        <w:numPr>
          <w:ilvl w:val="1"/>
          <w:numId w:val="2"/>
        </w:numPr>
        <w:contextualSpacing/>
        <w:jc w:val="both"/>
      </w:pPr>
      <w:r>
        <w:rPr>
          <w:bCs/>
        </w:rPr>
        <w:t xml:space="preserve">Мастер-класс «Изготовление тряпичной </w:t>
      </w:r>
      <w:r w:rsidR="00CB2726">
        <w:rPr>
          <w:bCs/>
        </w:rPr>
        <w:t xml:space="preserve">или соломенной </w:t>
      </w:r>
      <w:r>
        <w:rPr>
          <w:bCs/>
        </w:rPr>
        <w:t>куклы» (группа до 15 человек) – 2</w:t>
      </w:r>
      <w:r w:rsidR="00D42DBC">
        <w:rPr>
          <w:bCs/>
        </w:rPr>
        <w:t> </w:t>
      </w:r>
      <w:r>
        <w:rPr>
          <w:bCs/>
        </w:rPr>
        <w:t>000рублей.</w:t>
      </w:r>
    </w:p>
    <w:p w:rsidR="0004370C" w:rsidRPr="00873FC1" w:rsidRDefault="0004370C" w:rsidP="0004370C">
      <w:pPr>
        <w:numPr>
          <w:ilvl w:val="1"/>
          <w:numId w:val="2"/>
        </w:numPr>
        <w:contextualSpacing/>
        <w:jc w:val="both"/>
      </w:pPr>
      <w:r>
        <w:rPr>
          <w:bCs/>
        </w:rPr>
        <w:t xml:space="preserve">Мастер-класс «Изготовление тряпичной или соломенной куклы» (группа </w:t>
      </w:r>
      <w:r w:rsidR="0088262D">
        <w:rPr>
          <w:bCs/>
        </w:rPr>
        <w:t>до</w:t>
      </w:r>
      <w:r>
        <w:rPr>
          <w:bCs/>
        </w:rPr>
        <w:t xml:space="preserve"> 3 человек) – 500рублей.</w:t>
      </w:r>
    </w:p>
    <w:p w:rsidR="00873FC1" w:rsidRPr="00CD4A40" w:rsidRDefault="00873FC1" w:rsidP="00873FC1">
      <w:pPr>
        <w:numPr>
          <w:ilvl w:val="1"/>
          <w:numId w:val="2"/>
        </w:numPr>
        <w:contextualSpacing/>
        <w:jc w:val="both"/>
      </w:pPr>
      <w:r>
        <w:rPr>
          <w:color w:val="000000"/>
        </w:rPr>
        <w:t>Интерактивная программа «</w:t>
      </w:r>
      <w:r w:rsidR="00153C76">
        <w:rPr>
          <w:color w:val="000000"/>
        </w:rPr>
        <w:t xml:space="preserve">Новый год в «Ялкала» 600 </w:t>
      </w:r>
      <w:r>
        <w:rPr>
          <w:color w:val="000000"/>
        </w:rPr>
        <w:t>рублей</w:t>
      </w:r>
      <w:r w:rsidR="00153C76">
        <w:rPr>
          <w:color w:val="000000"/>
        </w:rPr>
        <w:t xml:space="preserve"> с человека</w:t>
      </w:r>
      <w:r>
        <w:rPr>
          <w:color w:val="000000"/>
        </w:rPr>
        <w:t>.</w:t>
      </w:r>
    </w:p>
    <w:p w:rsidR="00CA15D3" w:rsidRDefault="00CA15D3" w:rsidP="00CB2726">
      <w:pPr>
        <w:contextualSpacing/>
        <w:jc w:val="center"/>
        <w:rPr>
          <w:b/>
          <w:bCs/>
        </w:rPr>
      </w:pPr>
    </w:p>
    <w:p w:rsidR="00CB2726" w:rsidRPr="00CB2726" w:rsidRDefault="00CB2726" w:rsidP="00CB2726">
      <w:pPr>
        <w:contextualSpacing/>
        <w:jc w:val="center"/>
        <w:rPr>
          <w:b/>
          <w:bCs/>
        </w:rPr>
      </w:pPr>
      <w:r w:rsidRPr="00CB2726">
        <w:rPr>
          <w:b/>
          <w:bCs/>
        </w:rPr>
        <w:t xml:space="preserve">Раздел </w:t>
      </w:r>
      <w:r w:rsidR="00271DFA">
        <w:rPr>
          <w:b/>
          <w:bCs/>
        </w:rPr>
        <w:t>6</w:t>
      </w:r>
      <w:r w:rsidRPr="00CB2726">
        <w:rPr>
          <w:b/>
          <w:bCs/>
        </w:rPr>
        <w:t>. Фото- и видеосъёмка</w:t>
      </w:r>
    </w:p>
    <w:p w:rsidR="00CB2726" w:rsidRDefault="00CB2726" w:rsidP="00CB2726">
      <w:pPr>
        <w:contextualSpacing/>
        <w:jc w:val="center"/>
        <w:rPr>
          <w:b/>
        </w:rPr>
      </w:pPr>
    </w:p>
    <w:p w:rsidR="00CB2726" w:rsidRDefault="00CB2726" w:rsidP="00CB2726">
      <w:pPr>
        <w:framePr w:hSpace="180" w:wrap="around" w:vAnchor="text" w:hAnchor="margin" w:y="42"/>
        <w:rPr>
          <w:b/>
        </w:rPr>
      </w:pPr>
      <w:r w:rsidRPr="00B7616C">
        <w:rPr>
          <w:b/>
        </w:rPr>
        <w:t xml:space="preserve">1. ГБУК ЛО «Выборгский объединенный музей-заповедник», г.Выборг, Замковый остров д.1  </w:t>
      </w:r>
    </w:p>
    <w:p w:rsidR="00CB2726" w:rsidRPr="00B7616C" w:rsidRDefault="00CB2726" w:rsidP="00CB2726">
      <w:pPr>
        <w:framePr w:hSpace="180" w:wrap="around" w:vAnchor="text" w:hAnchor="margin" w:y="42"/>
        <w:rPr>
          <w:b/>
        </w:rPr>
      </w:pPr>
    </w:p>
    <w:p w:rsidR="00CB2726" w:rsidRPr="00C8097F" w:rsidRDefault="00CD4A40" w:rsidP="00CB2726">
      <w:pPr>
        <w:numPr>
          <w:ilvl w:val="1"/>
          <w:numId w:val="3"/>
        </w:numPr>
        <w:contextualSpacing/>
        <w:jc w:val="both"/>
      </w:pPr>
      <w:r>
        <w:t>Кино-, ф</w:t>
      </w:r>
      <w:r w:rsidR="00CB2726">
        <w:t xml:space="preserve">ото- и видеосъёмка </w:t>
      </w:r>
      <w:r>
        <w:t>(с использованием профессиональной техники) – 60</w:t>
      </w:r>
      <w:r w:rsidR="007977A5">
        <w:t> </w:t>
      </w:r>
      <w:r>
        <w:t>000рублей за 1 день или 10</w:t>
      </w:r>
      <w:r w:rsidR="007977A5">
        <w:t> </w:t>
      </w:r>
      <w:r>
        <w:t>000рублей в час.</w:t>
      </w:r>
    </w:p>
    <w:p w:rsidR="00C8097F" w:rsidRDefault="00C8097F" w:rsidP="00C8097F">
      <w:pPr>
        <w:ind w:left="360"/>
        <w:contextualSpacing/>
        <w:jc w:val="both"/>
        <w:rPr>
          <w:bCs/>
        </w:rPr>
      </w:pPr>
    </w:p>
    <w:p w:rsidR="00137564" w:rsidRDefault="00137564" w:rsidP="00AA14A0">
      <w:pPr>
        <w:contextualSpacing/>
        <w:jc w:val="right"/>
      </w:pPr>
    </w:p>
    <w:p w:rsidR="00137564" w:rsidRDefault="00137564" w:rsidP="00AA14A0">
      <w:pPr>
        <w:contextualSpacing/>
        <w:jc w:val="right"/>
      </w:pPr>
    </w:p>
    <w:p w:rsidR="005957FE" w:rsidRDefault="005957FE" w:rsidP="004D3EC0">
      <w:pPr>
        <w:ind w:left="-284"/>
        <w:jc w:val="right"/>
      </w:pPr>
    </w:p>
    <w:sectPr w:rsidR="005957FE" w:rsidSect="00DD3CB3">
      <w:pgSz w:w="11906" w:h="16838"/>
      <w:pgMar w:top="760" w:right="566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523"/>
    <w:multiLevelType w:val="multilevel"/>
    <w:tmpl w:val="1A62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6B3112"/>
    <w:multiLevelType w:val="hybridMultilevel"/>
    <w:tmpl w:val="FE1409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7124A"/>
    <w:multiLevelType w:val="multilevel"/>
    <w:tmpl w:val="C1D45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B546CF"/>
    <w:multiLevelType w:val="multilevel"/>
    <w:tmpl w:val="637E4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C52178"/>
    <w:multiLevelType w:val="multilevel"/>
    <w:tmpl w:val="5274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DC693D"/>
    <w:multiLevelType w:val="multilevel"/>
    <w:tmpl w:val="1ED4F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2833F3"/>
    <w:multiLevelType w:val="multilevel"/>
    <w:tmpl w:val="579A18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D532BD8"/>
    <w:multiLevelType w:val="hybridMultilevel"/>
    <w:tmpl w:val="5DE8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827A0"/>
    <w:multiLevelType w:val="multilevel"/>
    <w:tmpl w:val="847E356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4A0"/>
    <w:rsid w:val="00024F27"/>
    <w:rsid w:val="000311AB"/>
    <w:rsid w:val="0004370C"/>
    <w:rsid w:val="00053C9D"/>
    <w:rsid w:val="000838C2"/>
    <w:rsid w:val="000B36D6"/>
    <w:rsid w:val="000D62B6"/>
    <w:rsid w:val="000E0654"/>
    <w:rsid w:val="000E4679"/>
    <w:rsid w:val="00137564"/>
    <w:rsid w:val="0015341F"/>
    <w:rsid w:val="00153C76"/>
    <w:rsid w:val="00167F62"/>
    <w:rsid w:val="0019407B"/>
    <w:rsid w:val="00194F60"/>
    <w:rsid w:val="001A773F"/>
    <w:rsid w:val="0020651A"/>
    <w:rsid w:val="0021283A"/>
    <w:rsid w:val="00214B7B"/>
    <w:rsid w:val="00241D30"/>
    <w:rsid w:val="00271DFA"/>
    <w:rsid w:val="00275DAC"/>
    <w:rsid w:val="00281A6A"/>
    <w:rsid w:val="002A1405"/>
    <w:rsid w:val="002A2E97"/>
    <w:rsid w:val="002F43D9"/>
    <w:rsid w:val="003067C7"/>
    <w:rsid w:val="00373DEA"/>
    <w:rsid w:val="003764B5"/>
    <w:rsid w:val="00377165"/>
    <w:rsid w:val="004625E6"/>
    <w:rsid w:val="004848D8"/>
    <w:rsid w:val="004908C5"/>
    <w:rsid w:val="004B1B52"/>
    <w:rsid w:val="004D2E60"/>
    <w:rsid w:val="004D3EC0"/>
    <w:rsid w:val="004D7FB3"/>
    <w:rsid w:val="00510217"/>
    <w:rsid w:val="005957FE"/>
    <w:rsid w:val="00596693"/>
    <w:rsid w:val="005A46D1"/>
    <w:rsid w:val="005F39D0"/>
    <w:rsid w:val="00620D7E"/>
    <w:rsid w:val="00625DAF"/>
    <w:rsid w:val="0063616B"/>
    <w:rsid w:val="00660EA0"/>
    <w:rsid w:val="006722DF"/>
    <w:rsid w:val="00684617"/>
    <w:rsid w:val="00695F28"/>
    <w:rsid w:val="006D7DEA"/>
    <w:rsid w:val="007022AF"/>
    <w:rsid w:val="00711AAF"/>
    <w:rsid w:val="007469E8"/>
    <w:rsid w:val="00761DDE"/>
    <w:rsid w:val="00784670"/>
    <w:rsid w:val="00796D65"/>
    <w:rsid w:val="007977A5"/>
    <w:rsid w:val="007B22D6"/>
    <w:rsid w:val="008038C4"/>
    <w:rsid w:val="00821CEE"/>
    <w:rsid w:val="00873FC1"/>
    <w:rsid w:val="008808B9"/>
    <w:rsid w:val="0088262D"/>
    <w:rsid w:val="00893BE6"/>
    <w:rsid w:val="008A0CA6"/>
    <w:rsid w:val="008B4AD4"/>
    <w:rsid w:val="008E0FD6"/>
    <w:rsid w:val="008F0439"/>
    <w:rsid w:val="0093496D"/>
    <w:rsid w:val="00937BF3"/>
    <w:rsid w:val="00983BD0"/>
    <w:rsid w:val="009B6B79"/>
    <w:rsid w:val="009D11DA"/>
    <w:rsid w:val="009F0BFF"/>
    <w:rsid w:val="00A35BF1"/>
    <w:rsid w:val="00A60F23"/>
    <w:rsid w:val="00A657A1"/>
    <w:rsid w:val="00A939E8"/>
    <w:rsid w:val="00A93B01"/>
    <w:rsid w:val="00A96B60"/>
    <w:rsid w:val="00AA14A0"/>
    <w:rsid w:val="00AB67ED"/>
    <w:rsid w:val="00AC3095"/>
    <w:rsid w:val="00AD6262"/>
    <w:rsid w:val="00AE2F63"/>
    <w:rsid w:val="00AF7DDC"/>
    <w:rsid w:val="00B13898"/>
    <w:rsid w:val="00B40D6A"/>
    <w:rsid w:val="00B56348"/>
    <w:rsid w:val="00B7616C"/>
    <w:rsid w:val="00BA4F6D"/>
    <w:rsid w:val="00BC1067"/>
    <w:rsid w:val="00BD68EC"/>
    <w:rsid w:val="00C005B8"/>
    <w:rsid w:val="00C01485"/>
    <w:rsid w:val="00C12A43"/>
    <w:rsid w:val="00C3102A"/>
    <w:rsid w:val="00C44FB7"/>
    <w:rsid w:val="00C8097F"/>
    <w:rsid w:val="00CA15D3"/>
    <w:rsid w:val="00CA4963"/>
    <w:rsid w:val="00CB2726"/>
    <w:rsid w:val="00CC5169"/>
    <w:rsid w:val="00CD4A40"/>
    <w:rsid w:val="00D04EE0"/>
    <w:rsid w:val="00D14CF0"/>
    <w:rsid w:val="00D26669"/>
    <w:rsid w:val="00D42DBC"/>
    <w:rsid w:val="00D45119"/>
    <w:rsid w:val="00D62DCF"/>
    <w:rsid w:val="00DA0963"/>
    <w:rsid w:val="00DB18CC"/>
    <w:rsid w:val="00DD3CB3"/>
    <w:rsid w:val="00E35149"/>
    <w:rsid w:val="00E36A64"/>
    <w:rsid w:val="00E37E63"/>
    <w:rsid w:val="00EF6A05"/>
    <w:rsid w:val="00F02369"/>
    <w:rsid w:val="00F029B0"/>
    <w:rsid w:val="00F548F0"/>
    <w:rsid w:val="00F571DC"/>
    <w:rsid w:val="00F654FF"/>
    <w:rsid w:val="00F67ADC"/>
    <w:rsid w:val="00F94C46"/>
    <w:rsid w:val="00FE50CE"/>
    <w:rsid w:val="00FE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14A0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ADA8-F03D-483A-B4BF-17C30968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Admin</cp:lastModifiedBy>
  <cp:revision>66</cp:revision>
  <cp:lastPrinted>2017-09-07T08:10:00Z</cp:lastPrinted>
  <dcterms:created xsi:type="dcterms:W3CDTF">2015-11-09T13:17:00Z</dcterms:created>
  <dcterms:modified xsi:type="dcterms:W3CDTF">2018-06-06T13:56:00Z</dcterms:modified>
</cp:coreProperties>
</file>